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1D9E" w14:textId="77777777" w:rsidR="00EB2A98" w:rsidRPr="00EB2A98" w:rsidRDefault="00EB2A98" w:rsidP="00EB2A98">
      <w:pPr>
        <w:widowControl w:val="0"/>
        <w:suppressAutoHyphens/>
        <w:ind w:left="3600" w:firstLine="720"/>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PATVIRTINTA</w:t>
      </w:r>
    </w:p>
    <w:p w14:paraId="19DE0AD8"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Radviliškio r. Šiaulėnų Marcelino Šikšnio</w:t>
      </w:r>
    </w:p>
    <w:p w14:paraId="7652CF24" w14:textId="77777777" w:rsidR="00EB2A98" w:rsidRPr="00EB2A98" w:rsidRDefault="00EB2A98" w:rsidP="00EB2A98">
      <w:pPr>
        <w:widowControl w:val="0"/>
        <w:tabs>
          <w:tab w:val="left" w:pos="851"/>
        </w:tabs>
        <w:suppressAutoHyphens/>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gimnazijos  direktoriaus 2018 m. gegužės 17 d.                           </w:t>
      </w:r>
    </w:p>
    <w:p w14:paraId="61E18DA4"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įsakymu Nr. 1-18-35</w:t>
      </w:r>
    </w:p>
    <w:p w14:paraId="2503A645"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p>
    <w:p w14:paraId="180E68CE" w14:textId="77777777" w:rsidR="00EB2A98" w:rsidRPr="00EB2A98" w:rsidRDefault="00EB2A98" w:rsidP="00EB2A98">
      <w:pPr>
        <w:widowControl w:val="0"/>
        <w:suppressAutoHyphens/>
        <w:jc w:val="center"/>
        <w:rPr>
          <w:rFonts w:ascii="Times New Roman" w:eastAsia="SimSun" w:hAnsi="Times New Roman" w:cs="Times New Roman"/>
          <w:b/>
          <w:caps/>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RADVILIŠKIO R. ŠIAULĖNŲ MARCELINO ŠIKŠNIO </w:t>
      </w:r>
      <w:r w:rsidRPr="00EB2A98">
        <w:rPr>
          <w:rFonts w:ascii="Times New Roman" w:eastAsia="SimSun" w:hAnsi="Times New Roman" w:cs="Times New Roman"/>
          <w:b/>
          <w:caps/>
          <w:kern w:val="2"/>
          <w:sz w:val="24"/>
          <w:szCs w:val="24"/>
          <w:lang w:eastAsia="hi-IN" w:bidi="hi-IN"/>
        </w:rPr>
        <w:t>gimnazijos asmens duomenų tvarkymo taisyklės</w:t>
      </w:r>
    </w:p>
    <w:p w14:paraId="7BD7621A"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p>
    <w:p w14:paraId="10DB734A" w14:textId="77777777" w:rsidR="00EB2A98" w:rsidRPr="00EB2A98" w:rsidRDefault="00EB2A98" w:rsidP="00EB2A98">
      <w:pPr>
        <w:widowControl w:val="0"/>
        <w:suppressAutoHyphens/>
        <w:jc w:val="center"/>
        <w:rPr>
          <w:rFonts w:ascii="Times New Roman" w:eastAsia="SimSun" w:hAnsi="Times New Roman" w:cs="Times New Roman"/>
          <w:b/>
          <w:iCs/>
          <w:kern w:val="2"/>
          <w:sz w:val="24"/>
          <w:szCs w:val="24"/>
          <w:lang w:eastAsia="hi-IN" w:bidi="hi-IN"/>
        </w:rPr>
      </w:pPr>
      <w:r w:rsidRPr="00EB2A98">
        <w:rPr>
          <w:rFonts w:ascii="Times New Roman" w:eastAsia="SimSun" w:hAnsi="Times New Roman" w:cs="Times New Roman"/>
          <w:b/>
          <w:iCs/>
          <w:kern w:val="2"/>
          <w:sz w:val="24"/>
          <w:szCs w:val="24"/>
          <w:lang w:eastAsia="hi-IN" w:bidi="hi-IN"/>
        </w:rPr>
        <w:t>I SKYRIUS</w:t>
      </w:r>
    </w:p>
    <w:p w14:paraId="4DE28A77" w14:textId="77777777" w:rsidR="00EB2A98" w:rsidRPr="00EB2A98" w:rsidRDefault="00EB2A98" w:rsidP="00EB2A98">
      <w:pPr>
        <w:widowControl w:val="0"/>
        <w:suppressAutoHyphens/>
        <w:jc w:val="center"/>
        <w:rPr>
          <w:rFonts w:ascii="Times New Roman" w:eastAsia="SimSun" w:hAnsi="Times New Roman" w:cs="Times New Roman"/>
          <w:b/>
          <w:iCs/>
          <w:kern w:val="2"/>
          <w:sz w:val="24"/>
          <w:szCs w:val="24"/>
          <w:lang w:eastAsia="hi-IN" w:bidi="hi-IN"/>
        </w:rPr>
      </w:pPr>
      <w:r w:rsidRPr="00EB2A98">
        <w:rPr>
          <w:rFonts w:ascii="Times New Roman" w:eastAsia="SimSun" w:hAnsi="Times New Roman" w:cs="Times New Roman"/>
          <w:b/>
          <w:iCs/>
          <w:kern w:val="2"/>
          <w:sz w:val="24"/>
          <w:szCs w:val="24"/>
          <w:lang w:eastAsia="hi-IN" w:bidi="hi-IN"/>
        </w:rPr>
        <w:t xml:space="preserve"> BENDROSIOS NUOSTATOS</w:t>
      </w:r>
    </w:p>
    <w:p w14:paraId="06E6D3FF" w14:textId="77777777" w:rsidR="00EB2A98" w:rsidRPr="00EB2A98" w:rsidRDefault="00EB2A98" w:rsidP="00EB2A98">
      <w:pPr>
        <w:widowControl w:val="0"/>
        <w:suppressAutoHyphens/>
        <w:spacing w:after="120"/>
        <w:rPr>
          <w:rFonts w:ascii="Times New Roman" w:eastAsia="SimSun" w:hAnsi="Times New Roman" w:cs="Tahoma"/>
          <w:kern w:val="2"/>
          <w:sz w:val="24"/>
          <w:szCs w:val="24"/>
          <w:lang w:eastAsia="hi-IN" w:bidi="hi-IN"/>
        </w:rPr>
      </w:pPr>
    </w:p>
    <w:p w14:paraId="605F8C2A" w14:textId="77777777" w:rsidR="00EB2A98" w:rsidRPr="00EB2A98" w:rsidRDefault="00EB2A98" w:rsidP="00EB2A98">
      <w:pPr>
        <w:tabs>
          <w:tab w:val="left" w:pos="851"/>
        </w:tabs>
        <w:ind w:firstLine="851"/>
        <w:jc w:val="both"/>
        <w:rPr>
          <w:rFonts w:ascii="Times New Roman" w:eastAsia="Times New Roman" w:hAnsi="Times New Roman" w:cs="Times New Roman"/>
          <w:sz w:val="24"/>
          <w:szCs w:val="24"/>
        </w:rPr>
      </w:pPr>
      <w:r w:rsidRPr="00EB2A98">
        <w:rPr>
          <w:rFonts w:ascii="Times New Roman" w:eastAsia="Times New Roman" w:hAnsi="Times New Roman" w:cs="Times New Roman"/>
          <w:sz w:val="24"/>
          <w:szCs w:val="24"/>
        </w:rPr>
        <w:t xml:space="preserve">   1. Radviliškio r. Šiaulėnų Marcelino Šikšnio gimnazijos (</w:t>
      </w:r>
      <w:r w:rsidRPr="00EB2A98">
        <w:rPr>
          <w:rFonts w:ascii="Times New Roman" w:eastAsia="Times New Roman" w:hAnsi="Times New Roman" w:cs="Times New Roman"/>
          <w:iCs/>
          <w:sz w:val="24"/>
          <w:szCs w:val="24"/>
        </w:rPr>
        <w:t>toliau – Gimnazija</w:t>
      </w:r>
      <w:r w:rsidRPr="00EB2A98">
        <w:rPr>
          <w:rFonts w:ascii="Times New Roman" w:eastAsia="Times New Roman" w:hAnsi="Times New Roman" w:cs="Times New Roman"/>
          <w:sz w:val="24"/>
          <w:szCs w:val="24"/>
        </w:rPr>
        <w:t xml:space="preserve">) asmens duomenų tvarkymo taisyklių </w:t>
      </w:r>
      <w:r w:rsidRPr="00EB2A98">
        <w:rPr>
          <w:rFonts w:ascii="Times New Roman" w:eastAsia="Times New Roman" w:hAnsi="Times New Roman" w:cs="Times New Roman"/>
          <w:iCs/>
          <w:sz w:val="24"/>
          <w:szCs w:val="24"/>
        </w:rPr>
        <w:t>(toliau – Taisyklės)</w:t>
      </w:r>
      <w:r w:rsidRPr="00EB2A98">
        <w:rPr>
          <w:rFonts w:ascii="Times New Roman" w:eastAsia="Times New Roman" w:hAnsi="Times New Roman" w:cs="Times New Roman"/>
          <w:sz w:val="24"/>
          <w:szCs w:val="24"/>
        </w:rPr>
        <w:t xml:space="preserve"> paskirtis – laikantis Lietuvos Respublikos asmens duomenų teisinės apsaugos įstatyme (toliau – Įstatymas) nustatytų asmens duomenų apsaugos pagrindinių reikalavimų, reglamentuoti asmens duomenų tvarkymą, duomenų subjekto (toliau – klientas) teisių įgyvendinimą, techninių ir organizacinių asmens duomenų saugumo užtikrinimo priemonių taikymą.</w:t>
      </w:r>
    </w:p>
    <w:p w14:paraId="4C911FBE"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 Tvarkydama asmens duomenis, Gimnazija vadovaujasi Įstatymu, Bendraisiais reikalavimais organizacinėms ir techninėms asmens duomenų saugumo priemonėms, patvirtintais Valstybinės duomenų apsaugos inspekcijos direktoriaus 2008 m. lapkričio 12 d. įsakymu Nr. 1T-71(1.12) (su vėlesniais pakeitimais; toliau – Bendrieji reikalavimai) bei kitais Lietuvos Respublikoje galiojančiais teisės aktais, reglamentuojančiais duomenų apsaugą.</w:t>
      </w:r>
    </w:p>
    <w:p w14:paraId="767B98DB"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3. Taisyklėse vartojamos sąvokos suprantamos taip, kaip jos apibrėžtos Įstatyme ir kituose teisės aktuose, reglamentuojančiuose duomenų apsaugą, jeigu kontekstas nereikalauja jų vartoti kitaip.</w:t>
      </w:r>
    </w:p>
    <w:p w14:paraId="7EA40BC8"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4. Gimnazija yra duomenų valdytoja, kurios teisės ir pareigos yra nustatytos Įstatyme ir kuri, šiose Taisyklėse nustatytais tikslais valdo ir tvarko asmens duomenis.</w:t>
      </w:r>
    </w:p>
    <w:p w14:paraId="7664EC2B"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p>
    <w:p w14:paraId="18C518D9" w14:textId="77777777" w:rsidR="00EB2A98" w:rsidRPr="00EB2A98" w:rsidRDefault="00EB2A98" w:rsidP="00EB2A98">
      <w:pPr>
        <w:keepNext/>
        <w:widowControl w:val="0"/>
        <w:tabs>
          <w:tab w:val="num" w:pos="0"/>
        </w:tabs>
        <w:suppressAutoHyphens/>
        <w:jc w:val="center"/>
        <w:outlineLvl w:val="1"/>
        <w:rPr>
          <w:rFonts w:ascii="Times New Roman" w:eastAsia="SimSun" w:hAnsi="Times New Roman" w:cs="Times New Roman"/>
          <w:b/>
          <w:bCs/>
          <w:kern w:val="2"/>
          <w:sz w:val="24"/>
          <w:szCs w:val="24"/>
          <w:lang w:eastAsia="hi-IN" w:bidi="hi-IN"/>
        </w:rPr>
      </w:pPr>
      <w:r w:rsidRPr="00EB2A98">
        <w:rPr>
          <w:rFonts w:ascii="Times New Roman" w:eastAsia="SimSun" w:hAnsi="Times New Roman" w:cs="Times New Roman"/>
          <w:b/>
          <w:bCs/>
          <w:kern w:val="2"/>
          <w:sz w:val="24"/>
          <w:szCs w:val="24"/>
          <w:lang w:eastAsia="hi-IN" w:bidi="hi-IN"/>
        </w:rPr>
        <w:t>II SKYRIUS</w:t>
      </w:r>
    </w:p>
    <w:p w14:paraId="5C56ED9C" w14:textId="77777777" w:rsidR="00EB2A98" w:rsidRPr="00EB2A98" w:rsidRDefault="00EB2A98" w:rsidP="00EB2A98">
      <w:pPr>
        <w:keepNext/>
        <w:widowControl w:val="0"/>
        <w:tabs>
          <w:tab w:val="num" w:pos="0"/>
        </w:tabs>
        <w:suppressAutoHyphens/>
        <w:jc w:val="center"/>
        <w:outlineLvl w:val="1"/>
        <w:rPr>
          <w:rFonts w:ascii="Times New Roman" w:eastAsia="SimSun" w:hAnsi="Times New Roman" w:cs="Times New Roman"/>
          <w:b/>
          <w:bCs/>
          <w:kern w:val="2"/>
          <w:sz w:val="24"/>
          <w:szCs w:val="24"/>
          <w:lang w:eastAsia="hi-IN" w:bidi="hi-IN"/>
        </w:rPr>
      </w:pPr>
      <w:r w:rsidRPr="00EB2A98">
        <w:rPr>
          <w:rFonts w:ascii="Times New Roman" w:eastAsia="SimSun" w:hAnsi="Times New Roman" w:cs="Times New Roman"/>
          <w:b/>
          <w:bCs/>
          <w:kern w:val="2"/>
          <w:sz w:val="24"/>
          <w:szCs w:val="24"/>
          <w:lang w:eastAsia="hi-IN" w:bidi="hi-IN"/>
        </w:rPr>
        <w:t xml:space="preserve"> TAIKYMAS</w:t>
      </w:r>
    </w:p>
    <w:p w14:paraId="0DE65D08"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p>
    <w:p w14:paraId="598BA9D6" w14:textId="77777777" w:rsidR="00EB2A98" w:rsidRPr="00EB2A98" w:rsidRDefault="00EB2A98" w:rsidP="00EB2A98">
      <w:pPr>
        <w:widowControl w:val="0"/>
        <w:tabs>
          <w:tab w:val="left" w:pos="720"/>
          <w:tab w:val="left" w:pos="3888"/>
          <w:tab w:val="left" w:pos="5185"/>
          <w:tab w:val="left" w:pos="6481"/>
          <w:tab w:val="left" w:pos="7777"/>
          <w:tab w:val="left" w:pos="9072"/>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5. Taisyklės taikomos santykiams, kurie atsiranda Gimnazijai tvarkant asmens duomenis automatiniu būdu, taip pat neautomatiniu būdu tvarkant asmens duomenų susistemintas rinkmenas: sąrašus, kartotekas, bylas, sąvadus. Taisyklės taip pat nustato Gimnazijos darbuotojų teises, pareigas ir atsakomybę tvarkant asmens duomenis. </w:t>
      </w:r>
    </w:p>
    <w:p w14:paraId="5DFF5DD8" w14:textId="77777777" w:rsidR="00EB2A98" w:rsidRPr="00EB2A98" w:rsidRDefault="00EB2A98" w:rsidP="00EB2A98">
      <w:pPr>
        <w:widowControl w:val="0"/>
        <w:tabs>
          <w:tab w:val="left" w:pos="720"/>
          <w:tab w:val="left" w:pos="3888"/>
          <w:tab w:val="left" w:pos="5185"/>
          <w:tab w:val="left" w:pos="6481"/>
          <w:tab w:val="left" w:pos="7777"/>
          <w:tab w:val="left" w:pos="9072"/>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6. Taisyklių nuostatos privalomos visiems Gimnazijos darbuotojams, kurių funkcijos yra susijusios su asmens duomenų tvarkymu bei kitiems asmenims, kurie eidami savo pareigas ir/ar teikdami Gimnazijai paslaugas, sužino asmens duomenis (toliau – Darbuotojai).</w:t>
      </w:r>
      <w:r w:rsidRPr="00EB2A98">
        <w:rPr>
          <w:rFonts w:ascii="Times New Roman" w:eastAsia="SimSun" w:hAnsi="Times New Roman" w:cs="Tahoma"/>
          <w:kern w:val="2"/>
          <w:sz w:val="24"/>
          <w:szCs w:val="24"/>
          <w:lang w:eastAsia="hi-IN" w:bidi="hi-IN"/>
        </w:rPr>
        <w:t xml:space="preserve"> </w:t>
      </w:r>
      <w:r w:rsidRPr="00EB2A98">
        <w:rPr>
          <w:rFonts w:ascii="Times New Roman" w:eastAsia="SimSun" w:hAnsi="Times New Roman" w:cs="Times New Roman"/>
          <w:kern w:val="2"/>
          <w:sz w:val="24"/>
          <w:szCs w:val="24"/>
          <w:lang w:eastAsia="hi-IN" w:bidi="hi-IN"/>
        </w:rPr>
        <w:t>Darbuotojai, kurių darbo vieta arba jie patys patenka į vaizdo duomenų stebėjimo lauką, pasirašytinai supažindinami su šiomis Taisyklėmis. Naujai priimamus Gimnazijos darbuotojus, jei jiems būtina susipažinti su Taisyklėmis, pasirašytinai supažindina Gimnazijos direktorius įgaliotas asmuo.</w:t>
      </w:r>
    </w:p>
    <w:p w14:paraId="28BFFEE9" w14:textId="77777777" w:rsidR="00EB2A98" w:rsidRPr="00EB2A98" w:rsidRDefault="00EB2A98" w:rsidP="00EB2A98">
      <w:pPr>
        <w:widowControl w:val="0"/>
        <w:tabs>
          <w:tab w:val="left" w:pos="720"/>
          <w:tab w:val="left" w:pos="3888"/>
          <w:tab w:val="left" w:pos="5185"/>
          <w:tab w:val="left" w:pos="6481"/>
          <w:tab w:val="left" w:pos="7777"/>
          <w:tab w:val="left" w:pos="9072"/>
        </w:tabs>
        <w:suppressAutoHyphens/>
        <w:jc w:val="both"/>
        <w:rPr>
          <w:rFonts w:ascii="Times New Roman" w:eastAsia="SimSun" w:hAnsi="Times New Roman" w:cs="Times New Roman"/>
          <w:b/>
          <w:bCs/>
          <w:kern w:val="2"/>
          <w:sz w:val="24"/>
          <w:szCs w:val="24"/>
          <w:lang w:eastAsia="hi-IN" w:bidi="hi-IN"/>
        </w:rPr>
      </w:pPr>
    </w:p>
    <w:p w14:paraId="68A30982" w14:textId="77777777" w:rsidR="00EB2A98" w:rsidRPr="00EB2A98" w:rsidRDefault="00EB2A98" w:rsidP="00EB2A98">
      <w:pPr>
        <w:widowControl w:val="0"/>
        <w:tabs>
          <w:tab w:val="left" w:pos="720"/>
          <w:tab w:val="left" w:pos="3888"/>
          <w:tab w:val="left" w:pos="5185"/>
          <w:tab w:val="left" w:pos="6481"/>
          <w:tab w:val="left" w:pos="7777"/>
          <w:tab w:val="left" w:pos="9072"/>
        </w:tabs>
        <w:suppressAutoHyphens/>
        <w:jc w:val="center"/>
        <w:rPr>
          <w:rFonts w:ascii="Times New Roman" w:eastAsia="SimSun" w:hAnsi="Times New Roman" w:cs="Times New Roman"/>
          <w:b/>
          <w:bCs/>
          <w:kern w:val="2"/>
          <w:sz w:val="24"/>
          <w:szCs w:val="24"/>
          <w:lang w:eastAsia="hi-IN" w:bidi="hi-IN"/>
        </w:rPr>
      </w:pPr>
      <w:r w:rsidRPr="00EB2A98">
        <w:rPr>
          <w:rFonts w:ascii="Times New Roman" w:eastAsia="SimSun" w:hAnsi="Times New Roman" w:cs="Times New Roman"/>
          <w:b/>
          <w:bCs/>
          <w:kern w:val="2"/>
          <w:sz w:val="24"/>
          <w:szCs w:val="24"/>
          <w:lang w:eastAsia="hi-IN" w:bidi="hi-IN"/>
        </w:rPr>
        <w:t>III SKYRIUS</w:t>
      </w:r>
    </w:p>
    <w:p w14:paraId="51B0AA66" w14:textId="77777777" w:rsidR="00EB2A98" w:rsidRPr="00EB2A98" w:rsidRDefault="00EB2A98" w:rsidP="00EB2A98">
      <w:pPr>
        <w:widowControl w:val="0"/>
        <w:tabs>
          <w:tab w:val="left" w:pos="720"/>
          <w:tab w:val="left" w:pos="3888"/>
          <w:tab w:val="left" w:pos="5185"/>
          <w:tab w:val="left" w:pos="6481"/>
          <w:tab w:val="left" w:pos="7777"/>
          <w:tab w:val="left" w:pos="9072"/>
        </w:tabs>
        <w:suppressAutoHyphens/>
        <w:jc w:val="center"/>
        <w:rPr>
          <w:rFonts w:ascii="Times New Roman" w:eastAsia="SimSun" w:hAnsi="Times New Roman" w:cs="Times New Roman"/>
          <w:b/>
          <w:bCs/>
          <w:kern w:val="2"/>
          <w:sz w:val="24"/>
          <w:szCs w:val="24"/>
          <w:lang w:eastAsia="hi-IN" w:bidi="hi-IN"/>
        </w:rPr>
      </w:pPr>
      <w:r w:rsidRPr="00EB2A98">
        <w:rPr>
          <w:rFonts w:ascii="Times New Roman" w:eastAsia="SimSun" w:hAnsi="Times New Roman" w:cs="Times New Roman"/>
          <w:b/>
          <w:bCs/>
          <w:kern w:val="2"/>
          <w:sz w:val="24"/>
          <w:szCs w:val="24"/>
          <w:lang w:eastAsia="hi-IN" w:bidi="hi-IN"/>
        </w:rPr>
        <w:t xml:space="preserve"> UŽ DUOMENŲ APSAUGĄ ATSAKINGI ASMENYS</w:t>
      </w:r>
    </w:p>
    <w:p w14:paraId="0185F3A9" w14:textId="77777777" w:rsidR="00EB2A98" w:rsidRPr="00EB2A98" w:rsidRDefault="00EB2A98" w:rsidP="00EB2A98">
      <w:pPr>
        <w:widowControl w:val="0"/>
        <w:suppressAutoHyphens/>
        <w:spacing w:line="240" w:lineRule="atLeast"/>
        <w:ind w:left="360"/>
        <w:jc w:val="both"/>
        <w:rPr>
          <w:rFonts w:ascii="Times New Roman" w:eastAsia="SimSun" w:hAnsi="Times New Roman" w:cs="Times New Roman"/>
          <w:b/>
          <w:bCs/>
          <w:kern w:val="2"/>
          <w:sz w:val="24"/>
          <w:szCs w:val="24"/>
          <w:lang w:eastAsia="hi-IN" w:bidi="hi-IN"/>
        </w:rPr>
      </w:pPr>
    </w:p>
    <w:p w14:paraId="0AE13D64" w14:textId="77777777" w:rsidR="00EB2A98" w:rsidRPr="00EB2A98" w:rsidRDefault="00EB2A98" w:rsidP="00EB2A98">
      <w:pPr>
        <w:widowControl w:val="0"/>
        <w:tabs>
          <w:tab w:val="left" w:pos="709"/>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7. Įstatyme ir šiose Taisyklėse numatytų duomenų apsaugos priemonių įgyvendinimą ir darbo koordinavimą Gimnazijoje organizuoja ir kontroliuoja Gimnazijos direktoriaus paskirtas atsakingas asmuo</w:t>
      </w:r>
      <w:r w:rsidRPr="00EB2A98">
        <w:rPr>
          <w:rFonts w:ascii="Times New Roman" w:eastAsia="SimSun" w:hAnsi="Times New Roman" w:cs="Times New Roman"/>
          <w:iCs/>
          <w:kern w:val="2"/>
          <w:sz w:val="24"/>
          <w:szCs w:val="24"/>
          <w:lang w:eastAsia="hi-IN" w:bidi="hi-IN"/>
        </w:rPr>
        <w:t xml:space="preserve">, kuris </w:t>
      </w:r>
      <w:r w:rsidRPr="00EB2A98">
        <w:rPr>
          <w:rFonts w:ascii="Times New Roman" w:eastAsia="SimSun" w:hAnsi="Times New Roman" w:cs="Times New Roman"/>
          <w:kern w:val="2"/>
          <w:sz w:val="24"/>
          <w:szCs w:val="24"/>
          <w:lang w:eastAsia="hi-IN" w:bidi="hi-IN"/>
        </w:rPr>
        <w:t>vadovauja ir pagal savo kompetenciją duoda nurodymus Darbuotojams, teikia metodines rekomendacijas asmens duomenų teisinės apsaugos klausimais ir atlieka kitas funkcijas, nurodytas Įstatymo 32 straipsnyje (arba jį vėliau pakeisiančiuose straipsniuose).</w:t>
      </w:r>
    </w:p>
    <w:p w14:paraId="7DFCD222"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bCs/>
          <w:iCs/>
          <w:kern w:val="2"/>
          <w:sz w:val="24"/>
          <w:szCs w:val="24"/>
          <w:lang w:eastAsia="hi-IN" w:bidi="hi-IN"/>
        </w:rPr>
        <w:t>8. Gimnazijos direktorius</w:t>
      </w:r>
      <w:r w:rsidRPr="00EB2A98">
        <w:rPr>
          <w:rFonts w:ascii="Times New Roman" w:eastAsia="SimSun" w:hAnsi="Times New Roman" w:cs="Times New Roman"/>
          <w:kern w:val="2"/>
          <w:sz w:val="24"/>
          <w:szCs w:val="24"/>
          <w:lang w:eastAsia="hi-IN" w:bidi="hi-IN"/>
        </w:rPr>
        <w:t xml:space="preserve"> už Taisyklių 7 punkte nurodytų funkcijų atlikimą atsakingą(-</w:t>
      </w:r>
      <w:proofErr w:type="spellStart"/>
      <w:r w:rsidRPr="00EB2A98">
        <w:rPr>
          <w:rFonts w:ascii="Times New Roman" w:eastAsia="SimSun" w:hAnsi="Times New Roman" w:cs="Times New Roman"/>
          <w:kern w:val="2"/>
          <w:sz w:val="24"/>
          <w:szCs w:val="24"/>
          <w:lang w:eastAsia="hi-IN" w:bidi="hi-IN"/>
        </w:rPr>
        <w:t>us</w:t>
      </w:r>
      <w:proofErr w:type="spellEnd"/>
      <w:r w:rsidRPr="00EB2A98">
        <w:rPr>
          <w:rFonts w:ascii="Times New Roman" w:eastAsia="SimSun" w:hAnsi="Times New Roman" w:cs="Times New Roman"/>
          <w:kern w:val="2"/>
          <w:sz w:val="24"/>
          <w:szCs w:val="24"/>
          <w:lang w:eastAsia="hi-IN" w:bidi="hi-IN"/>
        </w:rPr>
        <w:t>) asmenį(-</w:t>
      </w:r>
      <w:proofErr w:type="spellStart"/>
      <w:r w:rsidRPr="00EB2A98">
        <w:rPr>
          <w:rFonts w:ascii="Times New Roman" w:eastAsia="SimSun" w:hAnsi="Times New Roman" w:cs="Times New Roman"/>
          <w:kern w:val="2"/>
          <w:sz w:val="24"/>
          <w:szCs w:val="24"/>
          <w:lang w:eastAsia="hi-IN" w:bidi="hi-IN"/>
        </w:rPr>
        <w:t>is</w:t>
      </w:r>
      <w:proofErr w:type="spellEnd"/>
      <w:r w:rsidRPr="00EB2A98">
        <w:rPr>
          <w:rFonts w:ascii="Times New Roman" w:eastAsia="SimSun" w:hAnsi="Times New Roman" w:cs="Times New Roman"/>
          <w:kern w:val="2"/>
          <w:sz w:val="24"/>
          <w:szCs w:val="24"/>
          <w:lang w:eastAsia="hi-IN" w:bidi="hi-IN"/>
        </w:rPr>
        <w:t xml:space="preserve">) skiria įsakymu. Apie paskirto(-ų) atsakingo(-ų) asmens (-ų) paskyrimą, pasikeitimą </w:t>
      </w:r>
      <w:r w:rsidRPr="00EB2A98">
        <w:rPr>
          <w:rFonts w:ascii="Times New Roman" w:eastAsia="SimSun" w:hAnsi="Times New Roman" w:cs="Times New Roman"/>
          <w:kern w:val="2"/>
          <w:sz w:val="24"/>
          <w:szCs w:val="24"/>
          <w:lang w:eastAsia="hi-IN" w:bidi="hi-IN"/>
        </w:rPr>
        <w:lastRenderedPageBreak/>
        <w:t xml:space="preserve">Gimnazijos direktorius per 30 dienų nuo paskyrimo/pasikeitimo praneša kompetentingai įstaigai, prižiūrinčiai asmens duomenų tvarkymą (toliau – Valstybinė duomenų apsaugos inspekcija). </w:t>
      </w:r>
    </w:p>
    <w:p w14:paraId="67165F84" w14:textId="77777777" w:rsidR="00EB2A98" w:rsidRPr="00EB2A98" w:rsidRDefault="00EB2A98" w:rsidP="00EB2A98">
      <w:pPr>
        <w:widowControl w:val="0"/>
        <w:tabs>
          <w:tab w:val="left" w:pos="709"/>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9. Gimnazijos direktorius esant poreikiui tiesiogiai bendradarbiauja su Valstybine duomenų apsaugos inspekcija ir teikia jai privalomus Gimnazijos dokumentus ir/ar informaciją.</w:t>
      </w:r>
    </w:p>
    <w:p w14:paraId="605B489B" w14:textId="77777777" w:rsidR="00EB2A98" w:rsidRPr="00EB2A98" w:rsidRDefault="00EB2A98" w:rsidP="00EB2A98">
      <w:pPr>
        <w:widowControl w:val="0"/>
        <w:suppressAutoHyphens/>
        <w:spacing w:line="240" w:lineRule="atLeast"/>
        <w:ind w:left="360"/>
        <w:jc w:val="both"/>
        <w:rPr>
          <w:rFonts w:ascii="Times New Roman" w:eastAsia="SimSun" w:hAnsi="Times New Roman" w:cs="Times New Roman"/>
          <w:kern w:val="2"/>
          <w:sz w:val="24"/>
          <w:szCs w:val="24"/>
          <w:lang w:eastAsia="hi-IN" w:bidi="hi-IN"/>
        </w:rPr>
      </w:pPr>
    </w:p>
    <w:p w14:paraId="28FD539A" w14:textId="77777777" w:rsidR="00EB2A98" w:rsidRPr="00EB2A98" w:rsidRDefault="00EB2A98" w:rsidP="00EB2A98">
      <w:pPr>
        <w:keepNext/>
        <w:widowControl w:val="0"/>
        <w:tabs>
          <w:tab w:val="num" w:pos="0"/>
        </w:tabs>
        <w:suppressAutoHyphens/>
        <w:ind w:hanging="1584"/>
        <w:jc w:val="center"/>
        <w:outlineLvl w:val="8"/>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                              IV SKYRIUS</w:t>
      </w:r>
    </w:p>
    <w:p w14:paraId="197D0700" w14:textId="77777777" w:rsidR="00EB2A98" w:rsidRPr="00EB2A98" w:rsidRDefault="00EB2A98" w:rsidP="00EB2A98">
      <w:pPr>
        <w:keepNext/>
        <w:widowControl w:val="0"/>
        <w:tabs>
          <w:tab w:val="num" w:pos="0"/>
        </w:tabs>
        <w:suppressAutoHyphens/>
        <w:jc w:val="center"/>
        <w:outlineLvl w:val="8"/>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 ASMENS DUOMENŲ TVARKYMO TIKSLAI IR REIKALAVIMAI TEISĖTAM DUOMENŲ TVARKYMUI</w:t>
      </w:r>
    </w:p>
    <w:p w14:paraId="6C824C7C" w14:textId="77777777" w:rsidR="00EB2A98" w:rsidRPr="00EB2A98" w:rsidRDefault="00EB2A98" w:rsidP="00EB2A98">
      <w:pPr>
        <w:keepNext/>
        <w:widowControl w:val="0"/>
        <w:tabs>
          <w:tab w:val="num" w:pos="0"/>
        </w:tabs>
        <w:suppressAutoHyphens/>
        <w:ind w:hanging="1584"/>
        <w:jc w:val="center"/>
        <w:outlineLvl w:val="8"/>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 </w:t>
      </w:r>
    </w:p>
    <w:p w14:paraId="5DBD27CF"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10. Gimnazija tvarko asmens duomenis šiais teisėtais tikslais: </w:t>
      </w:r>
    </w:p>
    <w:p w14:paraId="3CAD064B"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10.1. asmenų bei turto saugumo užtikrinimo tikslu (siekiant užtikrinti Gimnazijos darbuotojų, mokinių ir kitų atvykstančių asmenų saugumą nuo nusikalstamų veikų ar kitokių teisių pažeidimų, Gimnazijai priklausančio turto apsaugą nuo neteisėto darbuotojų ar kitų asmenų pasisavinimo, sugadinimo). Vykdomas vaizdo stebėjimas atlieka ir prevencinę funkciją, kuri gali sulaikyti nuo nusikaltimą ar kitokį teisių ir teisėtų interesų pažeidimą planuojančius daryti asmenis, kadangi tokiu būdu tokių asmenų identifikavimas gali pasidaryti lengvesnis;</w:t>
      </w:r>
    </w:p>
    <w:p w14:paraId="54D739C5"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10.2. tiesioginės rinkodaros;     </w:t>
      </w:r>
    </w:p>
    <w:p w14:paraId="5FD02231"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10.</w:t>
      </w:r>
      <w:r w:rsidRPr="00EB2A98">
        <w:rPr>
          <w:rFonts w:ascii="Times New Roman" w:eastAsia="SimSun" w:hAnsi="Times New Roman" w:cs="Times New Roman"/>
          <w:kern w:val="2"/>
          <w:sz w:val="24"/>
          <w:szCs w:val="24"/>
          <w:lang w:val="en-US" w:eastAsia="hi-IN" w:bidi="hi-IN"/>
        </w:rPr>
        <w:t>3</w:t>
      </w:r>
      <w:r w:rsidRPr="00EB2A98">
        <w:rPr>
          <w:rFonts w:ascii="Times New Roman" w:eastAsia="SimSun" w:hAnsi="Times New Roman" w:cs="Times New Roman"/>
          <w:kern w:val="2"/>
          <w:sz w:val="24"/>
          <w:szCs w:val="24"/>
          <w:lang w:eastAsia="hi-IN" w:bidi="hi-IN"/>
        </w:rPr>
        <w:t>. vidaus administravimo:</w:t>
      </w:r>
    </w:p>
    <w:p w14:paraId="4EBC93A8"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10.</w:t>
      </w:r>
      <w:r w:rsidRPr="00EB2A98">
        <w:rPr>
          <w:rFonts w:ascii="Times New Roman" w:eastAsia="SimSun" w:hAnsi="Times New Roman" w:cs="Times New Roman"/>
          <w:kern w:val="2"/>
          <w:sz w:val="24"/>
          <w:szCs w:val="24"/>
          <w:lang w:val="en-US" w:eastAsia="hi-IN" w:bidi="hi-IN"/>
        </w:rPr>
        <w:t>3</w:t>
      </w:r>
      <w:r w:rsidRPr="00EB2A98">
        <w:rPr>
          <w:rFonts w:ascii="Times New Roman" w:eastAsia="SimSun" w:hAnsi="Times New Roman" w:cs="Times New Roman"/>
          <w:kern w:val="2"/>
          <w:sz w:val="24"/>
          <w:szCs w:val="24"/>
          <w:lang w:eastAsia="hi-IN" w:bidi="hi-IN"/>
        </w:rPr>
        <w:t>.1. struktūros tvarkymo;</w:t>
      </w:r>
    </w:p>
    <w:p w14:paraId="3379766A"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10.</w:t>
      </w:r>
      <w:r w:rsidRPr="00EB2A98">
        <w:rPr>
          <w:rFonts w:ascii="Times New Roman" w:eastAsia="SimSun" w:hAnsi="Times New Roman" w:cs="Times New Roman"/>
          <w:kern w:val="2"/>
          <w:sz w:val="24"/>
          <w:szCs w:val="24"/>
          <w:lang w:val="en-US" w:eastAsia="hi-IN" w:bidi="hi-IN"/>
        </w:rPr>
        <w:t>3</w:t>
      </w:r>
      <w:r w:rsidRPr="00EB2A98">
        <w:rPr>
          <w:rFonts w:ascii="Times New Roman" w:eastAsia="SimSun" w:hAnsi="Times New Roman" w:cs="Times New Roman"/>
          <w:kern w:val="2"/>
          <w:sz w:val="24"/>
          <w:szCs w:val="24"/>
          <w:lang w:eastAsia="hi-IN" w:bidi="hi-IN"/>
        </w:rPr>
        <w:t>.2. personalo valdymo;</w:t>
      </w:r>
    </w:p>
    <w:p w14:paraId="55C086F0"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10.</w:t>
      </w:r>
      <w:r w:rsidRPr="00EB2A98">
        <w:rPr>
          <w:rFonts w:ascii="Times New Roman" w:eastAsia="SimSun" w:hAnsi="Times New Roman" w:cs="Times New Roman"/>
          <w:kern w:val="2"/>
          <w:sz w:val="24"/>
          <w:szCs w:val="24"/>
          <w:lang w:val="en-US" w:eastAsia="hi-IN" w:bidi="hi-IN"/>
        </w:rPr>
        <w:t>3</w:t>
      </w:r>
      <w:r w:rsidRPr="00EB2A98">
        <w:rPr>
          <w:rFonts w:ascii="Times New Roman" w:eastAsia="SimSun" w:hAnsi="Times New Roman" w:cs="Times New Roman"/>
          <w:kern w:val="2"/>
          <w:sz w:val="24"/>
          <w:szCs w:val="24"/>
          <w:lang w:eastAsia="hi-IN" w:bidi="hi-IN"/>
        </w:rPr>
        <w:t>.3. turimų materialinių ir finansinių išteklių valdymo ir naudojimo;</w:t>
      </w:r>
    </w:p>
    <w:p w14:paraId="56059B80"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10.3.4. raštvedybos tvarkymo.</w:t>
      </w:r>
    </w:p>
    <w:p w14:paraId="302B5013" w14:textId="77777777" w:rsidR="00EB2A98" w:rsidRPr="00EB2A98" w:rsidRDefault="00EB2A98" w:rsidP="00EB2A98">
      <w:pPr>
        <w:widowControl w:val="0"/>
        <w:tabs>
          <w:tab w:val="left" w:pos="709"/>
          <w:tab w:val="left" w:pos="851"/>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 Gimnazija tvarko šiuos asmens duomenis (baigtinis sąrašas):  </w:t>
      </w:r>
    </w:p>
    <w:p w14:paraId="08ABA2D3" w14:textId="77777777" w:rsidR="00EB2A98" w:rsidRPr="00EB2A98" w:rsidRDefault="00EB2A98" w:rsidP="00EB2A98">
      <w:pPr>
        <w:widowControl w:val="0"/>
        <w:tabs>
          <w:tab w:val="left" w:pos="851"/>
          <w:tab w:val="left" w:pos="993"/>
          <w:tab w:val="left" w:pos="1733"/>
          <w:tab w:val="left" w:pos="19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11.1. Taisyklių 10.1 punkte numatytu tikslu – vaizdo stebėjimo duomenis Gimnazijos teritorijoje (adresas: </w:t>
      </w:r>
      <w:r w:rsidRPr="00EB2A98">
        <w:rPr>
          <w:rFonts w:ascii="Times New Roman" w:eastAsia="SimSun" w:hAnsi="Times New Roman" w:cs="Times New Roman"/>
          <w:kern w:val="2"/>
          <w:sz w:val="24"/>
          <w:szCs w:val="24"/>
          <w:lang w:eastAsia="hi-IN" w:bidi="hi-IN"/>
        </w:rPr>
        <w:t>Dariaus ir Girėno g. 30, Šiaulėnai</w:t>
      </w:r>
      <w:r w:rsidRPr="00EB2A98">
        <w:rPr>
          <w:rFonts w:ascii="Times New Roman" w:eastAsia="SimSun" w:hAnsi="Times New Roman" w:cs="Times New Roman"/>
          <w:bCs/>
          <w:iCs/>
          <w:kern w:val="2"/>
          <w:sz w:val="24"/>
          <w:szCs w:val="24"/>
          <w:lang w:eastAsia="hi-IN" w:bidi="hi-IN"/>
        </w:rPr>
        <w:t>).</w:t>
      </w:r>
    </w:p>
    <w:p w14:paraId="3B923BCA" w14:textId="77777777" w:rsidR="00EB2A98" w:rsidRPr="00EB2A98" w:rsidRDefault="00EB2A98" w:rsidP="00EB2A98">
      <w:pPr>
        <w:widowControl w:val="0"/>
        <w:tabs>
          <w:tab w:val="left" w:pos="717"/>
          <w:tab w:val="left" w:pos="851"/>
          <w:tab w:val="left" w:pos="1733"/>
          <w:tab w:val="left" w:pos="19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11.2. Taisyklių 10.2 punkte numatytu tikslu – vardą, pavardę, gimimo datą, elektroninio pašto adresą, adresą korespondencijai siųsti, judriojo telefono ryšio numerį. Šiame punkte išvardinti Gimnazijos tvarkomi asmens duomenys gaunami iš duomenų subjekto Taisyklių 12, 14-15, 17 ir 28 punktuose nustatyta tvarka ir sąlygomis;</w:t>
      </w:r>
      <w:r w:rsidRPr="00EB2A98">
        <w:rPr>
          <w:rFonts w:ascii="Times New Roman" w:eastAsia="SimSun" w:hAnsi="Times New Roman" w:cs="Tahoma"/>
          <w:kern w:val="2"/>
          <w:sz w:val="24"/>
          <w:szCs w:val="24"/>
          <w:lang w:eastAsia="hi-IN" w:bidi="hi-IN"/>
        </w:rPr>
        <w:t xml:space="preserve"> </w:t>
      </w:r>
      <w:r w:rsidRPr="00EB2A98">
        <w:rPr>
          <w:rFonts w:ascii="Times New Roman" w:eastAsia="SimSun" w:hAnsi="Times New Roman" w:cs="Times New Roman"/>
          <w:bCs/>
          <w:iCs/>
          <w:kern w:val="2"/>
          <w:sz w:val="24"/>
          <w:szCs w:val="24"/>
          <w:lang w:eastAsia="hi-IN" w:bidi="hi-IN"/>
        </w:rPr>
        <w:t xml:space="preserve"> </w:t>
      </w:r>
    </w:p>
    <w:p w14:paraId="740C84A1" w14:textId="77777777" w:rsidR="00EB2A98" w:rsidRPr="00EB2A98" w:rsidRDefault="00EB2A98" w:rsidP="00EB2A98">
      <w:pPr>
        <w:widowControl w:val="0"/>
        <w:tabs>
          <w:tab w:val="left" w:pos="851"/>
          <w:tab w:val="left" w:pos="10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11.3. Taisyklių 10.3 punkte numatytu tikslu:</w:t>
      </w:r>
    </w:p>
    <w:p w14:paraId="1F4902EF" w14:textId="77777777" w:rsidR="00EB2A98" w:rsidRPr="00EB2A98" w:rsidRDefault="00EB2A98" w:rsidP="00EB2A98">
      <w:pPr>
        <w:widowControl w:val="0"/>
        <w:tabs>
          <w:tab w:val="left" w:pos="851"/>
          <w:tab w:val="left" w:pos="10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11.3.1. Taisyklių 10.3.1 numatytu tikslu – Gimnazijos darbuotojo vardą, pavardę;</w:t>
      </w:r>
    </w:p>
    <w:p w14:paraId="4F025AC6" w14:textId="77777777" w:rsidR="00EB2A98" w:rsidRPr="00EB2A98" w:rsidRDefault="00EB2A98" w:rsidP="00EB2A98">
      <w:pPr>
        <w:widowControl w:val="0"/>
        <w:tabs>
          <w:tab w:val="left" w:pos="709"/>
          <w:tab w:val="left" w:pos="851"/>
          <w:tab w:val="left" w:pos="10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11.3.2. Taisyklių 10.3.2 numatytu tikslu – Gimnazijos darbuotojo vardą, pavardę, gyvenamosios vietos adresą, elektroninio pašto adresą, telefono numerį, asmens tapatybę patvirtinančio dokumento seriją ir numerį, jo išdavimo ir galiojimo datą, išdavusią instituciją, asmens dokumento kopiją, išsilavinimą, mokymosi įstaigą, jos baigimo metus, profesinę patirtį, socialinio draudimo pažymėjimo seriją ir numerį, duomenis apie neįgalumą, duomenis apie neįgalų vaiką, vaiko gimimo datą, vaiko vardą ir pavardę, santuokos datą, santuokos liudijimo seriją ir numerį (šiuos duomenis Gimnazija tvarko tik tuo atveju, jei pasikeičia darbuotojo pavardė), ištuokos liudijimo seriją ir numerį, ištuokos datą (šiuos duomenis Gimnazija tvarko tik tuo atveju, jei darbuotojas augina vaikų iki 14 metų);</w:t>
      </w:r>
    </w:p>
    <w:p w14:paraId="28613081" w14:textId="77777777" w:rsidR="00EB2A98" w:rsidRPr="00EB2A98" w:rsidRDefault="00EB2A98" w:rsidP="00EB2A98">
      <w:pPr>
        <w:widowControl w:val="0"/>
        <w:tabs>
          <w:tab w:val="left" w:pos="851"/>
          <w:tab w:val="left" w:pos="10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11.3.3. Taisyklių 10.3.3 numatytu tikslu – Gimnazijos darbuotojo vardą, pavardę darbuotojo darbo užmokestį, turimų nepilnamečių vaikų ir/ar kitų išlaikytinių skaičių;</w:t>
      </w:r>
    </w:p>
    <w:p w14:paraId="338E7EC9" w14:textId="77777777" w:rsidR="00EB2A98" w:rsidRPr="00EB2A98" w:rsidRDefault="00EB2A98" w:rsidP="00EB2A98">
      <w:pPr>
        <w:widowControl w:val="0"/>
        <w:tabs>
          <w:tab w:val="left" w:pos="105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  11.3.4. Taisyklių 10.3.4 numatytu tikslu – Gimnazijos darbuotojo vardą, pavardę, gyvenamosios vietos adresą, elektroninio pašto adresą. </w:t>
      </w:r>
    </w:p>
    <w:p w14:paraId="7CA2A827" w14:textId="77777777" w:rsidR="00EB2A98" w:rsidRPr="00EB2A98" w:rsidRDefault="00EB2A98" w:rsidP="00EB2A98">
      <w:pPr>
        <w:widowControl w:val="0"/>
        <w:tabs>
          <w:tab w:val="left" w:pos="709"/>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12. </w:t>
      </w:r>
      <w:r w:rsidRPr="00EB2A98">
        <w:rPr>
          <w:rFonts w:ascii="Times New Roman" w:eastAsia="SimSun" w:hAnsi="Times New Roman" w:cs="Tahoma"/>
          <w:kern w:val="2"/>
          <w:sz w:val="24"/>
          <w:szCs w:val="24"/>
          <w:lang w:eastAsia="hi-IN" w:bidi="hi-IN"/>
        </w:rPr>
        <w:t>Gimnazija</w:t>
      </w:r>
      <w:r w:rsidRPr="00EB2A98">
        <w:rPr>
          <w:rFonts w:ascii="Times New Roman" w:eastAsia="SimSun" w:hAnsi="Times New Roman" w:cs="Times New Roman"/>
          <w:kern w:val="2"/>
          <w:sz w:val="24"/>
          <w:szCs w:val="24"/>
          <w:lang w:eastAsia="hi-IN" w:bidi="hi-IN"/>
        </w:rPr>
        <w:t xml:space="preserve"> asmens duomenis Taisyklių 10.2 punkte numatytu tiesioginės rinkodaros tikslais, vadovaudamasi Įstatymo 14, 27 straipsnio, Lietuvos Respublikos elektroninių ryšių įstatymo 69 straipsnio nuostatomis bei kitais teisės aktais, gavusi Gimnazijos mokinio sutikimą ir nustačiusi renkamų asmens duomenų saugojimo trukmę. Gimnazija užtikrina kiekvieno gimnazijos mokinio supažindinimą su jo teise nesutikti, kad būtų tvarkomi jo asmens duomenys tiesioginės rinkodaros tikslu. Klientas turi teisę išreikšti sutikimą ar nesutikimą dėl jo asmens duomenų tvarkymo atitinkamoje sutartyje ar susitarime su Gimnazija, registracijos formoje, mokinio anketoje ar kitame dokumente, jo pasirašymo metu atskirai pažymėdamas, ar jis sutinka, kad jo asmens duomenys būtų tvarkomi tiesioginės rinkodaros tikslu. Jei klientas jau buvo davęs sutikimą ir Gimnazija tvarko asmens duomenis tiesioginės rinkodaros tikslu, klientas gali bet kada išreikšti nesutikimą dėl asmens duomenų tvarkymo šiuo tikslu, atsakydamas į elektroninį laišką su pastaba, kad daugiau nenori gauti tokios informacijos arba raštu ar žodžiu informuodamas apie nesutikimą, kad toliau būtų tvarkomi jo asmens duomenys tiesioginės rinkodaros tikslu.</w:t>
      </w:r>
    </w:p>
    <w:p w14:paraId="0719D6C9"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13. Kitais Taisyklių 10 punkte nurodytais tikslias Gimnazija tvarko asmens duomenis vadovaudamasi Įstatymu, Bendraisiais reikalavimais ir kitais duomenų apsaugą reglamentuojančiais teisės aktais. </w:t>
      </w:r>
      <w:r w:rsidRPr="00EB2A98">
        <w:rPr>
          <w:rFonts w:ascii="Times New Roman" w:eastAsia="SimSun" w:hAnsi="Times New Roman" w:cs="Tahoma"/>
          <w:kern w:val="2"/>
          <w:sz w:val="24"/>
          <w:szCs w:val="24"/>
          <w:lang w:eastAsia="hi-IN" w:bidi="hi-IN"/>
        </w:rPr>
        <w:t>Gimnazijos</w:t>
      </w:r>
      <w:r w:rsidRPr="00EB2A98">
        <w:rPr>
          <w:rFonts w:ascii="Times New Roman" w:eastAsia="SimSun" w:hAnsi="Times New Roman" w:cs="Times New Roman"/>
          <w:kern w:val="2"/>
          <w:sz w:val="24"/>
          <w:szCs w:val="24"/>
          <w:lang w:eastAsia="hi-IN" w:bidi="hi-IN"/>
        </w:rPr>
        <w:t xml:space="preserve"> Darbuotojai, vykdydami savo funkcijas ir tvarkydami asmens duomenis, privalo vadovautis šiomis Taisyklėmis ir aukščiau minėtais teisės aktais, reglamentuojančiais asmens duomenų apsaugą, taip pat laikytis asmens duomenų teisėto tvarkymo reikalavimų, numatytų Taisyklių 14 punkte.</w:t>
      </w:r>
    </w:p>
    <w:p w14:paraId="05517ED1"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14. Bendrieji asmens duomenų tvarkymo reikalavimai:</w:t>
      </w:r>
    </w:p>
    <w:p w14:paraId="227AC855"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14.1. asmens duomenys renkami apibrėžtais ir teisėtais tikslais, nustatytais prieš renkant asmens duomenis, ir paskui</w:t>
      </w:r>
      <w:r w:rsidRPr="00EB2A98">
        <w:rPr>
          <w:rFonts w:ascii="Times New Roman" w:eastAsia="SimSun" w:hAnsi="Times New Roman" w:cs="Times New Roman"/>
          <w:b/>
          <w:kern w:val="2"/>
          <w:sz w:val="24"/>
          <w:szCs w:val="24"/>
          <w:lang w:eastAsia="hi-IN" w:bidi="hi-IN"/>
        </w:rPr>
        <w:t xml:space="preserve"> </w:t>
      </w:r>
      <w:r w:rsidRPr="00EB2A98">
        <w:rPr>
          <w:rFonts w:ascii="Times New Roman" w:eastAsia="SimSun" w:hAnsi="Times New Roman" w:cs="Times New Roman"/>
          <w:kern w:val="2"/>
          <w:sz w:val="24"/>
          <w:szCs w:val="24"/>
          <w:lang w:eastAsia="hi-IN" w:bidi="hi-IN"/>
        </w:rPr>
        <w:t>tvarkomi su šiais tikslais suderintais būdais;</w:t>
      </w:r>
    </w:p>
    <w:p w14:paraId="5B642564"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14.2. asmens duomenys tvarkomi tiksliai, sąžiningai ir teisėtai; </w:t>
      </w:r>
    </w:p>
    <w:p w14:paraId="2BFB563B"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14.3. asmens duomenys yra tikslūs ir, jei reikia dėl asmens duomenų tvarkymo, nuolat atnaujinami; netikslūs ar neišsamūs duomenys ištaisomi, papildomi, sunaikinami arba sustabdomas jų tvarkymas;</w:t>
      </w:r>
    </w:p>
    <w:p w14:paraId="6427D44C"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14.4. asmens duomenys yra tapatūs, tinkami ir tik tokios apimties, kuri būtina jiems rinkti ir toliau tvarkyti;</w:t>
      </w:r>
    </w:p>
    <w:p w14:paraId="670850A8"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14.5. asmens duomenys saugomi tokia forma, kad kliento tapatybę būtų galima nustatyti ne ilgiau, negu to reikia tiems tikslams, dėl kurių šie duomenys buvo surinkti ir tvarkomi;</w:t>
      </w:r>
    </w:p>
    <w:p w14:paraId="450B3032"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14.6. asmens duomenys tvarkomi pagal Įstatyme ir kituose atitinkamą veiklą reglamentuojančiuose įstatymuose nustatytus aiškius ir skaidrius asmens duomenų tvarkymo reikalavimus.</w:t>
      </w:r>
    </w:p>
    <w:p w14:paraId="5944CEF8"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15. Asmens duomenys tvarkomi tik esant bent vienam iš Taisyklių 10 punkte nurodytų teisėtų duomenų tvarkymo tikslų, tik tokia apimtimi, kaip nurodyta Taisyklių 11.1-11.3 papunkčiuose, kai klientas duoda sutikimą, arba yra sudaroma ar vykdoma sutartis, arba kitais teisės aktuose numatytais pagrindais (teisėto tvarkymo kriterijai). Sutikimu laikomas savanoriškas mokinio valios pareiškimas tvarkyti jo asmens duomenis jam žinomu tikslu ar tikslais. </w:t>
      </w:r>
    </w:p>
    <w:p w14:paraId="3FC4F402"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16. Tinkamu perspėjimu laikomas visų Įstatyme ar kituose teisės aktuose nurodytų veiksmų įgyvendinimas, dėl kurių asmuo sužino, kad yra renkami asmens duomenys. Pavyzdžiui, į Gimnazijos teritoriją atvykstantiems asmenims apie vaizdo stebėjimą pranešama informaciniu stendu. Pranešime taip pat nurodoma ši informacija: Radviliškio r. Šiaulėnų Marcelino Šikšnio gimnazija, adresas: </w:t>
      </w:r>
      <w:r w:rsidRPr="00EB2A98">
        <w:rPr>
          <w:rFonts w:ascii="Times New Roman" w:eastAsia="SimSun" w:hAnsi="Times New Roman" w:cs="Tahoma"/>
          <w:kern w:val="2"/>
          <w:sz w:val="24"/>
          <w:szCs w:val="24"/>
          <w:lang w:eastAsia="hi-IN" w:bidi="hi-IN"/>
        </w:rPr>
        <w:t>Dariaus ir Girėno g. 30, Šiaulėnai, Radviliškio r.,</w:t>
      </w:r>
      <w:r w:rsidRPr="00EB2A98">
        <w:rPr>
          <w:rFonts w:ascii="Times New Roman" w:eastAsia="SimSun" w:hAnsi="Times New Roman" w:cs="Times New Roman"/>
          <w:kern w:val="2"/>
          <w:sz w:val="24"/>
          <w:szCs w:val="24"/>
          <w:lang w:eastAsia="hi-IN" w:bidi="hi-IN"/>
        </w:rPr>
        <w:t xml:space="preserve"> įstaigos kodas: </w:t>
      </w:r>
      <w:r w:rsidRPr="00EB2A98">
        <w:rPr>
          <w:rFonts w:ascii="Times New Roman" w:eastAsia="SimSun" w:hAnsi="Times New Roman" w:cs="Tahoma"/>
          <w:kern w:val="2"/>
          <w:sz w:val="24"/>
          <w:szCs w:val="24"/>
          <w:lang w:eastAsia="hi-IN" w:bidi="hi-IN"/>
        </w:rPr>
        <w:t>190673983</w:t>
      </w:r>
      <w:r w:rsidRPr="00EB2A98">
        <w:rPr>
          <w:rFonts w:ascii="Times New Roman" w:eastAsia="SimSun" w:hAnsi="Times New Roman" w:cs="Tahoma"/>
          <w:kern w:val="2"/>
          <w:sz w:val="24"/>
          <w:szCs w:val="24"/>
          <w:highlight w:val="yellow"/>
          <w:lang w:eastAsia="hi-IN" w:bidi="hi-IN"/>
        </w:rPr>
        <w:t xml:space="preserve"> </w:t>
      </w:r>
      <w:r w:rsidRPr="00EB2A98">
        <w:rPr>
          <w:rFonts w:ascii="Times New Roman" w:eastAsia="SimSun" w:hAnsi="Times New Roman" w:cs="Tahoma"/>
          <w:kern w:val="2"/>
          <w:sz w:val="24"/>
          <w:szCs w:val="24"/>
          <w:lang w:eastAsia="hi-IN" w:bidi="hi-IN"/>
        </w:rPr>
        <w:t xml:space="preserve">tel.: </w:t>
      </w:r>
      <w:r w:rsidRPr="00EB2A98">
        <w:rPr>
          <w:rFonts w:ascii="Times New Roman" w:eastAsia="SimSun" w:hAnsi="Times New Roman" w:cs="Times New Roman"/>
          <w:kern w:val="2"/>
          <w:sz w:val="24"/>
          <w:szCs w:val="24"/>
          <w:lang w:eastAsia="hi-IN" w:bidi="hi-IN"/>
        </w:rPr>
        <w:t>8-422-49722. Gimnazijos darbuotojai apie vykdomą vaizdo stebėjimą supažindinami pasirašytinai.</w:t>
      </w:r>
    </w:p>
    <w:p w14:paraId="01D1CA7F"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17. </w:t>
      </w:r>
      <w:r w:rsidRPr="00EB2A98">
        <w:rPr>
          <w:rFonts w:ascii="Times New Roman" w:eastAsia="SimSun" w:hAnsi="Times New Roman" w:cs="Tahoma"/>
          <w:kern w:val="2"/>
          <w:sz w:val="24"/>
          <w:szCs w:val="24"/>
          <w:lang w:eastAsia="hi-IN" w:bidi="hi-IN"/>
        </w:rPr>
        <w:t>Gimnazijos</w:t>
      </w:r>
      <w:r w:rsidRPr="00EB2A98">
        <w:rPr>
          <w:rFonts w:ascii="Times New Roman" w:eastAsia="SimSun" w:hAnsi="Times New Roman" w:cs="Times New Roman"/>
          <w:kern w:val="2"/>
          <w:sz w:val="24"/>
          <w:szCs w:val="24"/>
          <w:lang w:eastAsia="hi-IN" w:bidi="hi-IN"/>
        </w:rPr>
        <w:t xml:space="preserve"> klientas gali savo valią dėl asmens duomenų tvarkymo išreikšti Gimnazijos raštinėje užpildydamas anketą, joje nurodydamas savo asmens duomenis (vardą, pavardę, gimimo datą, elektroninio pašto adresą, adresą korespondencijai siųsti, judriojo telefono ryšio numerį)</w:t>
      </w:r>
      <w:r w:rsidRPr="00EB2A98">
        <w:rPr>
          <w:rFonts w:ascii="Times New Roman" w:eastAsia="SimSun" w:hAnsi="Times New Roman" w:cs="Tahoma"/>
          <w:kern w:val="2"/>
          <w:sz w:val="24"/>
          <w:szCs w:val="24"/>
          <w:lang w:eastAsia="hi-IN" w:bidi="hi-IN"/>
        </w:rPr>
        <w:t xml:space="preserve"> </w:t>
      </w:r>
      <w:r w:rsidRPr="00EB2A98">
        <w:rPr>
          <w:rFonts w:ascii="Times New Roman" w:eastAsia="SimSun" w:hAnsi="Times New Roman" w:cs="Times New Roman"/>
          <w:kern w:val="2"/>
          <w:sz w:val="24"/>
          <w:szCs w:val="24"/>
          <w:lang w:eastAsia="hi-IN" w:bidi="hi-IN"/>
        </w:rPr>
        <w:t xml:space="preserve">Taisyklių 10.2 punkte nurodytu tikslu ir duodamas sutikimą dėl asmens duomenų tvarkymo. Sutikimu laikomas savanoriškas asmens valios pareiškimas tvarkyti jo asmens duomenis jam žinomu tikslu ar tikslais. </w:t>
      </w:r>
    </w:p>
    <w:p w14:paraId="68520E7A"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18. Taisyklių 10.3 punkte nurodytu tikslu ir Taisyklių 11.3.2 punkte nurodyta apimtimi duomenys renkami iš asmenų, kurie kandidatuoja į laisvas Gimnazijos darbo vietas, ir iš esamų Gimnazijos darbuotojų Įstatyme ir Lietuvos Respublikos darbo kodekse nustatyta tvarka. </w:t>
      </w:r>
    </w:p>
    <w:p w14:paraId="2F023BD6" w14:textId="77777777" w:rsidR="00EB2A98" w:rsidRPr="00EB2A98" w:rsidRDefault="00EB2A98" w:rsidP="00EB2A98">
      <w:pPr>
        <w:widowControl w:val="0"/>
        <w:suppressAutoHyphens/>
        <w:rPr>
          <w:rFonts w:ascii="Times New Roman" w:eastAsia="SimSun" w:hAnsi="Times New Roman" w:cs="Times New Roman"/>
          <w:b/>
          <w:kern w:val="2"/>
          <w:sz w:val="24"/>
          <w:szCs w:val="24"/>
          <w:lang w:eastAsia="hi-IN" w:bidi="hi-IN"/>
        </w:rPr>
      </w:pPr>
    </w:p>
    <w:p w14:paraId="03BE3F3D"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V SKYRIUS</w:t>
      </w:r>
    </w:p>
    <w:p w14:paraId="348CA701"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ASMENS DUOMENŲ TVARKYTOJAI, GAVĖJAI IR TVARKYMO TERMINAI </w:t>
      </w:r>
    </w:p>
    <w:p w14:paraId="12EFB2C6"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p>
    <w:p w14:paraId="10AA0E81"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19. Taisyklių 19.1 – 19.2 punktuose nurodomi Gimnazijos asmens duomenų tvarkytojai, kurie tvarko žemiau išvardytus asmens duomenis:</w:t>
      </w:r>
    </w:p>
    <w:p w14:paraId="66FB23A8"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shd w:val="clear" w:color="auto" w:fill="FFFFFF"/>
          <w:lang w:eastAsia="hi-IN" w:bidi="hi-IN"/>
        </w:rPr>
      </w:pPr>
      <w:r w:rsidRPr="00EB2A98">
        <w:rPr>
          <w:rFonts w:ascii="Times New Roman" w:eastAsia="SimSun" w:hAnsi="Times New Roman" w:cs="Times New Roman"/>
          <w:kern w:val="2"/>
          <w:sz w:val="24"/>
          <w:szCs w:val="24"/>
          <w:shd w:val="clear" w:color="auto" w:fill="FFFFFF"/>
          <w:lang w:eastAsia="hi-IN" w:bidi="hi-IN"/>
        </w:rPr>
        <w:t>19.1. Gimnazija surinktus asmens duomenis tvarko pati.</w:t>
      </w:r>
    </w:p>
    <w:p w14:paraId="4B93D818"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shd w:val="clear" w:color="auto" w:fill="FFFFFF"/>
          <w:lang w:eastAsia="hi-IN" w:bidi="hi-IN"/>
        </w:rPr>
      </w:pPr>
      <w:r w:rsidRPr="00EB2A98">
        <w:rPr>
          <w:rFonts w:ascii="Times New Roman" w:eastAsia="SimSun" w:hAnsi="Times New Roman" w:cs="Times New Roman"/>
          <w:kern w:val="2"/>
          <w:sz w:val="24"/>
          <w:szCs w:val="24"/>
          <w:shd w:val="clear" w:color="auto" w:fill="FFFFFF"/>
          <w:lang w:eastAsia="hi-IN" w:bidi="hi-IN"/>
        </w:rPr>
        <w:t xml:space="preserve">19.2. UAB „Nacionalinis švietimo centras“, į. k. </w:t>
      </w:r>
      <w:r w:rsidRPr="00EB2A98">
        <w:rPr>
          <w:rFonts w:ascii="Times New Roman" w:eastAsia="SimSun" w:hAnsi="Times New Roman" w:cs="Times New Roman"/>
          <w:kern w:val="2"/>
          <w:sz w:val="24"/>
          <w:szCs w:val="24"/>
          <w:lang w:eastAsia="hi-IN" w:bidi="hi-IN"/>
        </w:rPr>
        <w:t>300652639</w:t>
      </w:r>
      <w:r w:rsidRPr="00EB2A98">
        <w:rPr>
          <w:rFonts w:ascii="Times New Roman" w:eastAsia="SimSun" w:hAnsi="Times New Roman" w:cs="Times New Roman"/>
          <w:kern w:val="2"/>
          <w:sz w:val="24"/>
          <w:szCs w:val="24"/>
          <w:shd w:val="clear" w:color="auto" w:fill="FFFFFF"/>
          <w:lang w:eastAsia="hi-IN" w:bidi="hi-IN"/>
        </w:rPr>
        <w:t xml:space="preserve">, </w:t>
      </w:r>
      <w:r w:rsidRPr="00EB2A98">
        <w:rPr>
          <w:rFonts w:ascii="Times New Roman" w:eastAsia="SimSun" w:hAnsi="Times New Roman" w:cs="Times New Roman"/>
          <w:color w:val="000000"/>
          <w:kern w:val="2"/>
          <w:sz w:val="24"/>
          <w:szCs w:val="24"/>
          <w:shd w:val="clear" w:color="auto" w:fill="FFFFFF"/>
          <w:lang w:eastAsia="hi-IN" w:bidi="hi-IN"/>
        </w:rPr>
        <w:t xml:space="preserve">Nacionalinis egzaminų centras, į. k. </w:t>
      </w:r>
      <w:r w:rsidRPr="00EB2A98">
        <w:rPr>
          <w:rFonts w:ascii="Times New Roman" w:eastAsia="SimSun" w:hAnsi="Times New Roman" w:cs="Times New Roman"/>
          <w:color w:val="000000"/>
          <w:kern w:val="2"/>
          <w:sz w:val="24"/>
          <w:szCs w:val="24"/>
          <w:shd w:val="clear" w:color="auto" w:fill="FAFAFA"/>
          <w:lang w:eastAsia="hi-IN" w:bidi="hi-IN"/>
        </w:rPr>
        <w:t xml:space="preserve">193201984, Švietimo informacinių technologijų centras, į. k. </w:t>
      </w:r>
      <w:r w:rsidRPr="00EB2A98">
        <w:rPr>
          <w:rFonts w:ascii="Times New Roman" w:eastAsia="SimSun" w:hAnsi="Times New Roman" w:cs="Tahoma"/>
          <w:kern w:val="2"/>
          <w:sz w:val="24"/>
          <w:szCs w:val="24"/>
          <w:lang w:eastAsia="hi-IN" w:bidi="hi-IN"/>
        </w:rPr>
        <w:t xml:space="preserve">190996082, </w:t>
      </w:r>
      <w:r w:rsidRPr="00EB2A98">
        <w:rPr>
          <w:rFonts w:ascii="Times New Roman" w:eastAsia="SimSun" w:hAnsi="Times New Roman" w:cs="Times New Roman"/>
          <w:kern w:val="2"/>
          <w:sz w:val="24"/>
          <w:szCs w:val="24"/>
          <w:shd w:val="clear" w:color="auto" w:fill="FFFFFF"/>
          <w:lang w:eastAsia="hi-IN" w:bidi="hi-IN"/>
        </w:rPr>
        <w:t xml:space="preserve">– </w:t>
      </w:r>
      <w:proofErr w:type="spellStart"/>
      <w:r w:rsidRPr="00EB2A98">
        <w:rPr>
          <w:rFonts w:ascii="Times New Roman" w:eastAsia="SimSun" w:hAnsi="Times New Roman" w:cs="Times New Roman"/>
          <w:kern w:val="2"/>
          <w:sz w:val="24"/>
          <w:szCs w:val="24"/>
          <w:shd w:val="clear" w:color="auto" w:fill="FFFFFF"/>
          <w:lang w:eastAsia="hi-IN" w:bidi="hi-IN"/>
        </w:rPr>
        <w:t>minėtоs</w:t>
      </w:r>
      <w:proofErr w:type="spellEnd"/>
      <w:r w:rsidRPr="00EB2A98">
        <w:rPr>
          <w:rFonts w:ascii="Times New Roman" w:eastAsia="SimSun" w:hAnsi="Times New Roman" w:cs="Times New Roman"/>
          <w:kern w:val="2"/>
          <w:sz w:val="24"/>
          <w:szCs w:val="24"/>
          <w:shd w:val="clear" w:color="auto" w:fill="FFFFFF"/>
          <w:lang w:eastAsia="hi-IN" w:bidi="hi-IN"/>
        </w:rPr>
        <w:t xml:space="preserve"> įstaigos teikia duomenų saugojimo (serverių) paslaugą – saugomi Gimnazijos teisėtai sukaupti elektroniniai duomenys. Visos duomenų tvarkytojo atliekamos funkcijos, turimos teisės ir pareigos aptariamos su UAB „Nacionalinis švietimo centru“, N</w:t>
      </w:r>
      <w:r w:rsidRPr="00EB2A98">
        <w:rPr>
          <w:rFonts w:ascii="Times New Roman" w:eastAsia="SimSun" w:hAnsi="Times New Roman" w:cs="Times New Roman"/>
          <w:color w:val="000000"/>
          <w:kern w:val="2"/>
          <w:sz w:val="24"/>
          <w:szCs w:val="24"/>
          <w:shd w:val="clear" w:color="auto" w:fill="FFFFFF"/>
          <w:lang w:eastAsia="hi-IN" w:bidi="hi-IN"/>
        </w:rPr>
        <w:t xml:space="preserve">acionaliniu egzaminų centru ir </w:t>
      </w:r>
      <w:r w:rsidRPr="00EB2A98">
        <w:rPr>
          <w:rFonts w:ascii="Times New Roman" w:eastAsia="SimSun" w:hAnsi="Times New Roman" w:cs="Times New Roman"/>
          <w:color w:val="000000"/>
          <w:kern w:val="2"/>
          <w:sz w:val="24"/>
          <w:szCs w:val="24"/>
          <w:shd w:val="clear" w:color="auto" w:fill="FAFAFA"/>
          <w:lang w:eastAsia="hi-IN" w:bidi="hi-IN"/>
        </w:rPr>
        <w:t xml:space="preserve">Švietimo informacinių technologijų centru </w:t>
      </w:r>
      <w:r w:rsidRPr="00EB2A98">
        <w:rPr>
          <w:rFonts w:ascii="Times New Roman" w:eastAsia="SimSun" w:hAnsi="Times New Roman" w:cs="Times New Roman"/>
          <w:kern w:val="2"/>
          <w:sz w:val="24"/>
          <w:szCs w:val="24"/>
          <w:shd w:val="clear" w:color="auto" w:fill="FFFFFF"/>
          <w:lang w:eastAsia="hi-IN" w:bidi="hi-IN"/>
        </w:rPr>
        <w:t>sudarytose sutartyse.</w:t>
      </w:r>
    </w:p>
    <w:p w14:paraId="01D5F86C"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20. Asmens duomenys tretiesiems asmenims gali būti teikiami tik Įstatymo nustatyta tvarka esant apibrėžtiems ir teisėtiems tikslams bei teisėtam asmens duomenų tvarkymo pagrindui juos gauti, t. y., pagal su duomenų gavėju sudarytą sutartį (daugkartinio teikimo atveju) arba pagal duomenų gavėjo prašymą (vienkartinio teikimo atveju). Sutartyje turi būti nurodytas asmens duomenų naudojimo tikslas, teikimo ir gavimo teisinis pagrindas, sąlygos, tvarka ir teikiamų asmens duomenų apimtis. Prašyme turi būti nurodytas asmens duomenų naudojimo tikslas, teikimo bei gavimo teisinis pagrindas ir prašomų pateikti asmens duomenų apimtis.</w:t>
      </w:r>
      <w:r w:rsidRPr="00EB2A98">
        <w:rPr>
          <w:rFonts w:ascii="Times New Roman" w:eastAsia="SimSun" w:hAnsi="Times New Roman" w:cs="Times New Roman"/>
          <w:bCs/>
          <w:iCs/>
          <w:kern w:val="2"/>
          <w:sz w:val="24"/>
          <w:szCs w:val="24"/>
          <w:lang w:eastAsia="hi-IN" w:bidi="hi-IN"/>
        </w:rPr>
        <w:t xml:space="preserve"> Už teisėtą duomenų teikimą tretiesiems asmenims atsakingas Gimnazijos direktorius</w:t>
      </w:r>
      <w:r w:rsidRPr="00EB2A98">
        <w:rPr>
          <w:rFonts w:ascii="Times New Roman" w:eastAsia="SimSun" w:hAnsi="Times New Roman" w:cs="Times New Roman"/>
          <w:kern w:val="2"/>
          <w:sz w:val="24"/>
          <w:szCs w:val="24"/>
          <w:lang w:eastAsia="hi-IN" w:bidi="hi-IN"/>
        </w:rPr>
        <w:t>. Duomenų gavėjai turi garantuoti reikalingas technines ir organizacines duomenų apsaugos priemones ir užtikrinti tokių priemonių laikymąsi. Duomenų gavėjai negali naudoti asmens duomenų kitaip ar panaudoti jų kitam tikslui, nei buvo nustatyta prašymuose ir sutartyse, pagal kurias teikiami duomenys. Vaizdo stebėjimo duomenys gali būti teikiami ikiteisminio tyrimo institucijoms, prokurorui ar teismui dėl jų žinioje esančių administracinių, civilinių, baudžiamųjų bylų, kaip įrodymai ar kitais įstatymų numatytais atvejais.</w:t>
      </w:r>
    </w:p>
    <w:p w14:paraId="08A809B3"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21. Tuo atveju, jeigu asmens duomenys yra renkami iš pastovių šaltinių arba juos teikia nuolatiniai duomenų teikėjai, gali būti renkami tik Taisyklėse išvardyti duomenys ir tik jose numatytais tikslais. </w:t>
      </w:r>
    </w:p>
    <w:p w14:paraId="3188CFED"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22. Asmens duomenų saugojimo terminai:</w:t>
      </w:r>
    </w:p>
    <w:p w14:paraId="689D94E5" w14:textId="77777777" w:rsidR="00EB2A98" w:rsidRPr="00EB2A98" w:rsidRDefault="00EB2A98" w:rsidP="00EB2A98">
      <w:pPr>
        <w:widowControl w:val="0"/>
        <w:tabs>
          <w:tab w:val="left" w:pos="993"/>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22.1.</w:t>
      </w:r>
      <w:r w:rsidRPr="00EB2A98">
        <w:rPr>
          <w:rFonts w:ascii="Times New Roman" w:eastAsia="SimSun" w:hAnsi="Times New Roman" w:cs="Tahoma"/>
          <w:kern w:val="2"/>
          <w:sz w:val="24"/>
          <w:szCs w:val="24"/>
          <w:lang w:eastAsia="hi-IN" w:bidi="hi-IN"/>
        </w:rPr>
        <w:t xml:space="preserve"> </w:t>
      </w:r>
      <w:r w:rsidRPr="00EB2A98">
        <w:rPr>
          <w:rFonts w:ascii="Times New Roman" w:eastAsia="SimSun" w:hAnsi="Times New Roman" w:cs="Times New Roman"/>
          <w:kern w:val="2"/>
          <w:sz w:val="24"/>
          <w:szCs w:val="24"/>
          <w:lang w:eastAsia="hi-IN" w:bidi="hi-IN"/>
        </w:rPr>
        <w:t xml:space="preserve">asmens bei turto saugumo užtikrinimo tikslu vaizdo įrašai saugomi 13 dienų nuo vaizdo įrašymo momento. Gimnazijoje stebimas vaizdas įrašinėjamas visą parą, 7 dienas per savaitę. Suėjus šiam terminui ant šių duomenų, automatiškai užrašomi kiti vaizdo duomenys;    </w:t>
      </w:r>
    </w:p>
    <w:p w14:paraId="00661609"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22.2. tiesioginės rinkodaros tikslu duomenys saugomi 5 metus nuo jų gavimo dienos. Pasibaigus saugojimo terminui asmens duomenys yra sunaikinami;</w:t>
      </w:r>
    </w:p>
    <w:p w14:paraId="67680439" w14:textId="77777777" w:rsidR="00EB2A98" w:rsidRPr="00EB2A98" w:rsidRDefault="00EB2A98" w:rsidP="00EB2A98">
      <w:pPr>
        <w:widowControl w:val="0"/>
        <w:tabs>
          <w:tab w:val="left" w:pos="709"/>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22.3. vidaus administravimo tikslu duomenys saugomi 5 metus nuo jų gavimo dienos, išskyrus tuos asmens duomenis, kurie įstatymų nustatytais atvejais turi būti saugomi ilgesnį laikotarpį. </w:t>
      </w:r>
    </w:p>
    <w:p w14:paraId="1C76FE50" w14:textId="77777777" w:rsidR="00EB2A98" w:rsidRPr="00EB2A98" w:rsidRDefault="00EB2A98" w:rsidP="00EB2A98">
      <w:pPr>
        <w:widowControl w:val="0"/>
        <w:tabs>
          <w:tab w:val="left" w:pos="709"/>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23. Asmens duomenys yra saugomi Gimnaziją aptarnaujančių įmonių serveriuose, pagal sudarytą paslaugų teikimo sutartį.</w:t>
      </w:r>
    </w:p>
    <w:p w14:paraId="1C0711BD" w14:textId="77777777" w:rsidR="00EB2A98" w:rsidRPr="00EB2A98" w:rsidRDefault="00EB2A98" w:rsidP="00EB2A98">
      <w:pPr>
        <w:widowControl w:val="0"/>
        <w:tabs>
          <w:tab w:val="left" w:pos="709"/>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24. Asmens duomenys tvarkomi (keičiami, papildomi) Gimnazijos darbuotojams prisijungus prie pedagoginių darbuotojų ir mokinių registro. </w:t>
      </w:r>
    </w:p>
    <w:p w14:paraId="56404EDC"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25. Duomenys jų avarinio praradimo atveju atkuriami iš vienos ar kelių išlikusių laikmenų arba iš asmens duomenų, saugomų Gimnazijos aptarnaujančiame serveryje. </w:t>
      </w:r>
    </w:p>
    <w:p w14:paraId="7C1E2788" w14:textId="77777777" w:rsidR="00EB2A98" w:rsidRPr="00EB2A98" w:rsidRDefault="00EB2A98" w:rsidP="00EB2A98">
      <w:pPr>
        <w:widowControl w:val="0"/>
        <w:tabs>
          <w:tab w:val="left" w:pos="720"/>
          <w:tab w:val="left" w:pos="855"/>
          <w:tab w:val="left" w:pos="1545"/>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ab/>
        <w:t xml:space="preserve"> 26. Duomenų atkūrimo, jų avarinio praradimo atveju, tvarka, esant poreikiui tokią nustatyti,  bus reglamentuota atskiruose Gimnazijos vidiniuose teisės aktuose. </w:t>
      </w:r>
    </w:p>
    <w:p w14:paraId="2BDF95E7"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p>
    <w:p w14:paraId="3B867E62"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p>
    <w:p w14:paraId="31AB49AC"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VI SKYRIUS</w:t>
      </w:r>
    </w:p>
    <w:p w14:paraId="13361DAF"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 DUOMENŲ ŠALTINIAI</w:t>
      </w:r>
    </w:p>
    <w:p w14:paraId="1E1D8005"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ab/>
        <w:t xml:space="preserve"> </w:t>
      </w:r>
    </w:p>
    <w:p w14:paraId="6CC4F131" w14:textId="77777777" w:rsidR="00EB2A98" w:rsidRPr="00EB2A98" w:rsidRDefault="00EB2A98" w:rsidP="00EB2A98">
      <w:pPr>
        <w:widowControl w:val="0"/>
        <w:tabs>
          <w:tab w:val="left" w:pos="851"/>
          <w:tab w:val="left" w:pos="993"/>
          <w:tab w:val="left" w:pos="1418"/>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 xml:space="preserve"> 27. Duomenys Taisyklių 10.1 punkte nurodytu tikslu gaunami iš vaizdo stebėjimo kamerų. Gimnazija kitus asmens duomenis gauna tiesiogiai iš mokinių arba darbuotojų, taip pat asmenų, kandidatuojančių į laisvas darbo vietas Gimnazijoje, finansinių ir kitų dokumentų Taisyklių 10.2-10.3 punktuose nurodytais tikslais.</w:t>
      </w:r>
      <w:r w:rsidRPr="00EB2A98">
        <w:rPr>
          <w:rFonts w:ascii="Times New Roman" w:eastAsia="SimSun" w:hAnsi="Times New Roman" w:cs="Tahoma"/>
          <w:kern w:val="2"/>
          <w:sz w:val="24"/>
          <w:szCs w:val="24"/>
          <w:lang w:eastAsia="hi-IN" w:bidi="hi-IN"/>
        </w:rPr>
        <w:t xml:space="preserve"> </w:t>
      </w:r>
    </w:p>
    <w:p w14:paraId="5A65D98A" w14:textId="77777777" w:rsidR="00EB2A98" w:rsidRPr="00EB2A98" w:rsidRDefault="00EB2A98" w:rsidP="00EB2A98">
      <w:pPr>
        <w:widowControl w:val="0"/>
        <w:tabs>
          <w:tab w:val="left" w:pos="993"/>
        </w:tabs>
        <w:suppressAutoHyphens/>
        <w:spacing w:line="100" w:lineRule="atLeast"/>
        <w:ind w:right="43"/>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kern w:val="2"/>
          <w:sz w:val="24"/>
          <w:szCs w:val="24"/>
          <w:lang w:eastAsia="hi-IN" w:bidi="hi-IN"/>
        </w:rPr>
        <w:tab/>
      </w:r>
    </w:p>
    <w:p w14:paraId="10575CFA"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VII SKYRIUS</w:t>
      </w:r>
    </w:p>
    <w:p w14:paraId="02968E22" w14:textId="77777777" w:rsidR="00EB2A98" w:rsidRPr="00EB2A98" w:rsidRDefault="00EB2A98" w:rsidP="00EB2A98">
      <w:pPr>
        <w:widowControl w:val="0"/>
        <w:suppressAutoHyphens/>
        <w:jc w:val="center"/>
        <w:rPr>
          <w:rFonts w:ascii="Times New Roman" w:eastAsia="SimSun" w:hAnsi="Times New Roman" w:cs="Times New Roman"/>
          <w:b/>
          <w:kern w:val="2"/>
          <w:sz w:val="24"/>
          <w:szCs w:val="24"/>
          <w:lang w:eastAsia="hi-IN" w:bidi="hi-IN"/>
        </w:rPr>
      </w:pPr>
      <w:r w:rsidRPr="00EB2A98">
        <w:rPr>
          <w:rFonts w:ascii="Times New Roman" w:eastAsia="SimSun" w:hAnsi="Times New Roman" w:cs="Times New Roman"/>
          <w:b/>
          <w:kern w:val="2"/>
          <w:sz w:val="24"/>
          <w:szCs w:val="24"/>
          <w:lang w:eastAsia="hi-IN" w:bidi="hi-IN"/>
        </w:rPr>
        <w:t xml:space="preserve"> KLIENTO IR GIMNAZIJOS TEISĖS BEI PAREIGOS VALDANT AR KITAIP TVARKANT ASMENS DUOMENIS</w:t>
      </w:r>
    </w:p>
    <w:p w14:paraId="64D76160" w14:textId="77777777" w:rsidR="00EB2A98" w:rsidRPr="00EB2A98" w:rsidRDefault="00EB2A98" w:rsidP="00EB2A98">
      <w:pPr>
        <w:widowControl w:val="0"/>
        <w:suppressAutoHyphens/>
        <w:jc w:val="both"/>
        <w:rPr>
          <w:rFonts w:ascii="Times New Roman" w:eastAsia="SimSun" w:hAnsi="Times New Roman" w:cs="Times New Roman"/>
          <w:kern w:val="2"/>
          <w:sz w:val="24"/>
          <w:szCs w:val="24"/>
          <w:lang w:eastAsia="hi-IN" w:bidi="hi-IN"/>
        </w:rPr>
      </w:pPr>
    </w:p>
    <w:p w14:paraId="35BF9477" w14:textId="77777777" w:rsidR="00EB2A98" w:rsidRPr="00EB2A98" w:rsidRDefault="00EB2A98" w:rsidP="00EB2A98">
      <w:pPr>
        <w:widowControl w:val="0"/>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28. Duomenų subjekto sutikimuose dėl asmens duomenų tvarkymo, klientų anketose, taip pat kituose dokumentuose, sudarytuose su klientu, turi būti numatytos asmens duomenų teisinės apsaugos sąlygos. </w:t>
      </w:r>
    </w:p>
    <w:p w14:paraId="11AF7BFD"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 xml:space="preserve"> 29. </w:t>
      </w:r>
      <w:r w:rsidRPr="00EB2A98">
        <w:rPr>
          <w:rFonts w:ascii="Times New Roman" w:eastAsia="SimSun" w:hAnsi="Times New Roman" w:cs="Tahoma"/>
          <w:kern w:val="2"/>
          <w:sz w:val="24"/>
          <w:szCs w:val="24"/>
          <w:lang w:eastAsia="hi-IN" w:bidi="hi-IN"/>
        </w:rPr>
        <w:t>Gimnazijos</w:t>
      </w:r>
      <w:r w:rsidRPr="00EB2A98">
        <w:rPr>
          <w:rFonts w:ascii="Times New Roman" w:eastAsia="SimSun" w:hAnsi="Times New Roman" w:cs="Times New Roman"/>
          <w:bCs/>
          <w:kern w:val="2"/>
          <w:sz w:val="24"/>
          <w:szCs w:val="24"/>
          <w:lang w:eastAsia="hi-IN" w:bidi="hi-IN"/>
        </w:rPr>
        <w:t xml:space="preserve"> direktorius ir/ar Gimnazijos direktoriaus pavaduotojai (toliau – pavaduotojai) turi užtikrinti šias duomenų subjekto teises:</w:t>
      </w:r>
    </w:p>
    <w:p w14:paraId="14345BD3"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 xml:space="preserve"> 29.1. būti informuotam apie duomenų valdytojo tikslų pavadinimą, kodą, buveinės adresą, telefono ryšio, fakso numerį arba elektroninio pašto adresą, kokiu tikslu tvarkomi mokinių ar kitų gimnazijos subjektų asmens duomenys ir kam jie teikiami, kokius asmens duomenis duomenų subjektas privalo pateikti ir gauti, apie mokinių ar kitų Gimnazijos subjektų turimas teises tvarkant asmens duomenis, kitą Įstatyme numatytą informaciją. Mokinių ar kitų Gimnazijos subjektų  sutikimus, anketas ar kitus panašaus pobūdžio dokumentus ruošiantis </w:t>
      </w:r>
      <w:r w:rsidRPr="00EB2A98">
        <w:rPr>
          <w:rFonts w:ascii="Times New Roman" w:eastAsia="SimSun" w:hAnsi="Times New Roman" w:cs="Tahoma"/>
          <w:kern w:val="2"/>
          <w:sz w:val="24"/>
          <w:szCs w:val="24"/>
          <w:lang w:eastAsia="hi-IN" w:bidi="hi-IN"/>
        </w:rPr>
        <w:t>Gimnazijos</w:t>
      </w:r>
      <w:r w:rsidRPr="00EB2A98">
        <w:rPr>
          <w:rFonts w:ascii="Times New Roman" w:eastAsia="SimSun" w:hAnsi="Times New Roman" w:cs="Times New Roman"/>
          <w:bCs/>
          <w:kern w:val="2"/>
          <w:sz w:val="24"/>
          <w:szCs w:val="24"/>
          <w:lang w:eastAsia="hi-IN" w:bidi="hi-IN"/>
        </w:rPr>
        <w:t xml:space="preserve"> darbuotojas turi užtikrinti, kad mokiniams ir kitiems  Gimnazijos subjektams visa informacija būtų pateikta iki aukščiau nurodytų dokumentų pasirašymo ar pasirašymo metu, arba pagal atskirą paklausimą;</w:t>
      </w:r>
    </w:p>
    <w:p w14:paraId="37B368FF" w14:textId="77777777" w:rsidR="00EB2A98" w:rsidRPr="00EB2A98" w:rsidRDefault="00EB2A98" w:rsidP="00EB2A98">
      <w:pPr>
        <w:widowControl w:val="0"/>
        <w:tabs>
          <w:tab w:val="left" w:pos="737"/>
          <w:tab w:val="left" w:pos="840"/>
        </w:tabs>
        <w:suppressAutoHyphens/>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ab/>
        <w:t>29.2. renkant (gaunant) asmens duomenis apie mokinius ir kitus Gimnazijos subjektus ne iš jų pačių, turi būti apie tai informuoti iki asmens duomenų tvarkymo pradžios. Ketinant teikti mokinio ar kito Gimnazijos subjekto duomenis tretiesiems asmenims, turi būti apie tai informuoti iki to momento, kai duomenys bus teikiami pirmą kartą, išskyrus tuos atvejus, kai Lietuvos Respublikos teisės aktai numato tokių duomenų rinkimo ir teikimo tvarką bei duomenų gavėjus. Mokiniui ar kitam Gimnazijos subjektui turi būti pateikta informacija  apie jo turimas teises tvarkant asmens duomenis, Gimnazijos tikslų pavadinimą, kodą, buveinės adresą, telefono ryšio, fakso numerį arba elektroninio pašto adresą, taip pat iš kokių šaltinių ir kokie kliento asmens duomenys renkami ar kokius ketinama rinkti, kokiu tikslu jie tvarkomi ar juos ketinama tvarkyti, kam teikiami ar ketinami teikti, taip pat nurodant kitą Įstatyme reikalaujamą informaciją;</w:t>
      </w:r>
    </w:p>
    <w:p w14:paraId="78CFD314" w14:textId="77777777" w:rsidR="00EB2A98" w:rsidRPr="00EB2A98" w:rsidRDefault="00EB2A98" w:rsidP="00EB2A98">
      <w:pPr>
        <w:widowControl w:val="0"/>
        <w:tabs>
          <w:tab w:val="left" w:pos="84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 xml:space="preserve">29.3. renkant ar ketinant rinkti asmens duomenis iš mokinio ar kito Gimnazijos subjekto ir juos tvarkant ar ketinant tvarkyti tiesioginės rinkodaros tikslais, privalo duoti sutikimą šių Taisyklių 12 punkte nustatyta tvarka. </w:t>
      </w:r>
      <w:r w:rsidRPr="00EB2A98">
        <w:rPr>
          <w:rFonts w:ascii="Times New Roman" w:eastAsia="SimSun" w:hAnsi="Times New Roman" w:cs="Tahoma"/>
          <w:kern w:val="2"/>
          <w:sz w:val="24"/>
          <w:szCs w:val="24"/>
          <w:lang w:eastAsia="hi-IN" w:bidi="hi-IN"/>
        </w:rPr>
        <w:t xml:space="preserve">Gimnazija </w:t>
      </w:r>
      <w:r w:rsidRPr="00EB2A98">
        <w:rPr>
          <w:rFonts w:ascii="Times New Roman" w:eastAsia="SimSun" w:hAnsi="Times New Roman" w:cs="Times New Roman"/>
          <w:bCs/>
          <w:kern w:val="2"/>
          <w:sz w:val="24"/>
          <w:szCs w:val="24"/>
          <w:lang w:eastAsia="hi-IN" w:bidi="hi-IN"/>
        </w:rPr>
        <w:t>taip pat turi gauti mokinio ar kito Gimnazijos subjekto sutikimą dėl duomenų teikimo konkretiems tretiesiems asmenims prieš teikiant mokinio ar kito Gimnazijos subjekto duomenis tiesioginės rinkodaros tikslu (jeigu tokie veiksmai būtų atliekami). Prieš teikiant jo duomenis klientas turi būti informuotas kokiems tretiesiems asmenims ir kokiais tikslais jo asmens duomenys bus teikiami.</w:t>
      </w:r>
    </w:p>
    <w:p w14:paraId="57E19B4D"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30. Duomenų subjektai taip pat turi šias teises:</w:t>
      </w:r>
    </w:p>
    <w:p w14:paraId="050FCEB0"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30.1. susipažinti su savo asmens duomenimis. Klientas ar kitas duomenų subjektas, žodžiu arba raštu pateikęs prašymą ir savo asmens tapatybę patvirtinantį dokumentą (šio dokumento pateikti nereikia Gimnazijos darbuotojams)</w:t>
      </w:r>
      <w:r w:rsidRPr="00EB2A98">
        <w:rPr>
          <w:rFonts w:ascii="Times New Roman" w:eastAsia="SimSun" w:hAnsi="Times New Roman" w:cs="Tahoma"/>
          <w:kern w:val="2"/>
          <w:sz w:val="24"/>
          <w:szCs w:val="24"/>
          <w:lang w:eastAsia="hi-IN" w:bidi="hi-IN"/>
        </w:rPr>
        <w:t xml:space="preserve"> </w:t>
      </w:r>
      <w:r w:rsidRPr="00EB2A98">
        <w:rPr>
          <w:rFonts w:ascii="Times New Roman" w:eastAsia="SimSun" w:hAnsi="Times New Roman" w:cs="Times New Roman"/>
          <w:bCs/>
          <w:kern w:val="2"/>
          <w:sz w:val="24"/>
          <w:szCs w:val="24"/>
          <w:lang w:eastAsia="hi-IN" w:bidi="hi-IN"/>
        </w:rPr>
        <w:t>arba kitais Įstatyme numatytais būdais tinkamai save identifikavęs, turi teisę gauti informaciją, iš kokių šaltinių ir kokie jo asmens duomenys surinkti, kokiu tikslu jie tvarkomi, kokiems duomenų gavėjams teikiami ir buvo teikti bent per paskutinius vienerius metus. Tuo atveju, jei prašymas susipažinti su savo duomenimis Gimnazijai pateikiamas tiesiogiai, t. y., atvykus į Gimnaziją. Gimnazija paprašo mokinio ar kito gimnazijos subjekto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 Gavus mokinio ar kito gimnazijos subjekto paklausimą dėl jo asmens duomenų tvarkymo turi būti informuojamas Gimnazijos direktorius, kuris paskiria atsakingą asmenį už atsakymo mokiniui ar kitam gimnazijos subjektui ruošimą. Mokiniui ar kitam Gimnazijos subjektui turi būti atsakyta, ar su juo susiję asmens duomenys yra tvarkomi, ir prašomi duomenys jam turi būti pateikti ne vėliau kaip per 30 (trisdešimt) kalendorinių dienų nuo kliento kreipimosi gavimo dienos. Jei klientas pageidauja, atsakymas jam pateikiamas raštu. Neatlygintinai tokie duomenys teikiami mokiniui ar kitam Gimnazijos subjektui kartą per kalendorinius metus. Jei klientas, pavyzdžiui, Gimnazijos darbuotojas, pateikęs prašymą susipažinti su vaizdo stebėjimo duomenimis ir tinkamai save identifikavęs, supažindinamas su vaizdo įrašu, išduodant vaizdo įrašo kopiją išorinėje duomenų laikmenoje arba pateikiant vaizdo įrašo nuotraukas. Tuo atveju, jeigu vaizdo įraše matomi kiti asmenys, kurių tapatybė gali būti nustatyta, ar kita informacija, kuri gali pažeisti trečiųjų asmenų privatumą (pavyzdžiui, transporto priemonės valstybinis numeris), šie vaizdai turi būti retušuoti ar kitais būtais panaikinama galimybė identifikuoti trečiuosius asmenis;</w:t>
      </w:r>
    </w:p>
    <w:p w14:paraId="4A78F720"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kern w:val="2"/>
          <w:sz w:val="24"/>
          <w:szCs w:val="24"/>
          <w:shd w:val="clear" w:color="auto" w:fill="FFFFFF"/>
          <w:lang w:eastAsia="hi-IN" w:bidi="hi-IN"/>
        </w:rPr>
      </w:pPr>
      <w:r w:rsidRPr="00EB2A98">
        <w:rPr>
          <w:rFonts w:ascii="Times New Roman" w:eastAsia="SimSun" w:hAnsi="Times New Roman" w:cs="Times New Roman"/>
          <w:bCs/>
          <w:kern w:val="2"/>
          <w:sz w:val="24"/>
          <w:szCs w:val="24"/>
          <w:lang w:eastAsia="hi-IN" w:bidi="hi-IN"/>
        </w:rPr>
        <w:t xml:space="preserve"> 30.2. </w:t>
      </w:r>
      <w:r w:rsidRPr="00EB2A98">
        <w:rPr>
          <w:rFonts w:ascii="Times New Roman" w:eastAsia="SimSun" w:hAnsi="Times New Roman" w:cs="Times New Roman"/>
          <w:bCs/>
          <w:kern w:val="2"/>
          <w:sz w:val="24"/>
          <w:szCs w:val="24"/>
          <w:shd w:val="clear" w:color="auto" w:fill="FFFFFF"/>
          <w:lang w:eastAsia="hi-IN" w:bidi="hi-IN"/>
        </w:rPr>
        <w:t>kreipiantis rašytiniu prašymu, pateiktu asmeniškai, paštu ar elektroninių ryšių priemonėmis, tinkamai save identifikavus, reikalauti nedelsiant ištaisyti neteisingus, neišsamius, netikslius asmens duomenis ir/arba sustabdyti tokių asmens duomenų tvarkymo veiksmus, išskyrus saugojimą, jeigu </w:t>
      </w:r>
      <w:bookmarkStart w:id="0" w:name="535z"/>
      <w:r w:rsidRPr="00EB2A98">
        <w:rPr>
          <w:rFonts w:ascii="Times New Roman" w:eastAsia="SimSun" w:hAnsi="Times New Roman" w:cs="Times New Roman"/>
          <w:bCs/>
          <w:kern w:val="2"/>
          <w:sz w:val="24"/>
          <w:szCs w:val="24"/>
          <w:shd w:val="clear" w:color="auto" w:fill="FFFFFF"/>
          <w:lang w:eastAsia="hi-IN" w:bidi="hi-IN"/>
        </w:rPr>
        <w:t>duomenų</w:t>
      </w:r>
      <w:bookmarkEnd w:id="0"/>
      <w:r w:rsidRPr="00EB2A98">
        <w:rPr>
          <w:rFonts w:ascii="Times New Roman" w:eastAsia="SimSun" w:hAnsi="Times New Roman" w:cs="Times New Roman"/>
          <w:bCs/>
          <w:kern w:val="2"/>
          <w:sz w:val="24"/>
          <w:szCs w:val="24"/>
          <w:shd w:val="clear" w:color="auto" w:fill="FFFFFF"/>
          <w:lang w:eastAsia="hi-IN" w:bidi="hi-IN"/>
        </w:rPr>
        <w:t> subjektas, susipažinęs su savo </w:t>
      </w:r>
      <w:bookmarkStart w:id="1" w:name="534z"/>
      <w:r w:rsidRPr="00EB2A98">
        <w:rPr>
          <w:rFonts w:ascii="Times New Roman" w:eastAsia="SimSun" w:hAnsi="Times New Roman" w:cs="Times New Roman"/>
          <w:bCs/>
          <w:kern w:val="2"/>
          <w:sz w:val="24"/>
          <w:szCs w:val="24"/>
          <w:shd w:val="clear" w:color="auto" w:fill="FFFFFF"/>
          <w:lang w:eastAsia="hi-IN" w:bidi="hi-IN"/>
        </w:rPr>
        <w:t>asmens</w:t>
      </w:r>
      <w:bookmarkEnd w:id="1"/>
      <w:r w:rsidRPr="00EB2A98">
        <w:rPr>
          <w:rFonts w:ascii="Times New Roman" w:eastAsia="SimSun" w:hAnsi="Times New Roman" w:cs="Times New Roman"/>
          <w:bCs/>
          <w:kern w:val="2"/>
          <w:sz w:val="24"/>
          <w:szCs w:val="24"/>
          <w:shd w:val="clear" w:color="auto" w:fill="FFFFFF"/>
          <w:lang w:eastAsia="hi-IN" w:bidi="hi-IN"/>
        </w:rPr>
        <w:t> </w:t>
      </w:r>
      <w:bookmarkStart w:id="2" w:name="536z"/>
      <w:r w:rsidRPr="00EB2A98">
        <w:rPr>
          <w:rFonts w:ascii="Times New Roman" w:eastAsia="SimSun" w:hAnsi="Times New Roman" w:cs="Times New Roman"/>
          <w:bCs/>
          <w:kern w:val="2"/>
          <w:sz w:val="24"/>
          <w:szCs w:val="24"/>
          <w:shd w:val="clear" w:color="auto" w:fill="FFFFFF"/>
          <w:lang w:eastAsia="hi-IN" w:bidi="hi-IN"/>
        </w:rPr>
        <w:t>duomenimis</w:t>
      </w:r>
      <w:bookmarkEnd w:id="2"/>
      <w:r w:rsidRPr="00EB2A98">
        <w:rPr>
          <w:rFonts w:ascii="Times New Roman" w:eastAsia="SimSun" w:hAnsi="Times New Roman" w:cs="Times New Roman"/>
          <w:bCs/>
          <w:kern w:val="2"/>
          <w:sz w:val="24"/>
          <w:szCs w:val="24"/>
          <w:shd w:val="clear" w:color="auto" w:fill="FFFFFF"/>
          <w:lang w:eastAsia="hi-IN" w:bidi="hi-IN"/>
        </w:rPr>
        <w:t>, nustato, kad jo </w:t>
      </w:r>
      <w:bookmarkStart w:id="3" w:name="537z"/>
      <w:r w:rsidRPr="00EB2A98">
        <w:rPr>
          <w:rFonts w:ascii="Times New Roman" w:eastAsia="SimSun" w:hAnsi="Times New Roman" w:cs="Times New Roman"/>
          <w:bCs/>
          <w:kern w:val="2"/>
          <w:sz w:val="24"/>
          <w:szCs w:val="24"/>
          <w:shd w:val="clear" w:color="auto" w:fill="FFFFFF"/>
          <w:lang w:eastAsia="hi-IN" w:bidi="hi-IN"/>
        </w:rPr>
        <w:t>asmens</w:t>
      </w:r>
      <w:bookmarkEnd w:id="3"/>
      <w:r w:rsidRPr="00EB2A98">
        <w:rPr>
          <w:rFonts w:ascii="Times New Roman" w:eastAsia="SimSun" w:hAnsi="Times New Roman" w:cs="Times New Roman"/>
          <w:bCs/>
          <w:kern w:val="2"/>
          <w:sz w:val="24"/>
          <w:szCs w:val="24"/>
          <w:shd w:val="clear" w:color="auto" w:fill="FFFFFF"/>
          <w:lang w:eastAsia="hi-IN" w:bidi="hi-IN"/>
        </w:rPr>
        <w:t> </w:t>
      </w:r>
      <w:bookmarkStart w:id="4" w:name="538z"/>
      <w:r w:rsidRPr="00EB2A98">
        <w:rPr>
          <w:rFonts w:ascii="Times New Roman" w:eastAsia="SimSun" w:hAnsi="Times New Roman" w:cs="Times New Roman"/>
          <w:bCs/>
          <w:kern w:val="2"/>
          <w:sz w:val="24"/>
          <w:szCs w:val="24"/>
          <w:shd w:val="clear" w:color="auto" w:fill="FFFFFF"/>
          <w:lang w:eastAsia="hi-IN" w:bidi="hi-IN"/>
        </w:rPr>
        <w:t>duomenys</w:t>
      </w:r>
      <w:bookmarkEnd w:id="4"/>
      <w:r w:rsidRPr="00EB2A98">
        <w:rPr>
          <w:rFonts w:ascii="Times New Roman" w:eastAsia="SimSun" w:hAnsi="Times New Roman" w:cs="Times New Roman"/>
          <w:bCs/>
          <w:kern w:val="2"/>
          <w:sz w:val="24"/>
          <w:szCs w:val="24"/>
          <w:shd w:val="clear" w:color="auto" w:fill="FFFFFF"/>
          <w:lang w:eastAsia="hi-IN" w:bidi="hi-IN"/>
        </w:rPr>
        <w:t> yra neteisingi, neišsamūs ar netikslūs.</w:t>
      </w:r>
      <w:r w:rsidRPr="00EB2A98">
        <w:rPr>
          <w:rFonts w:ascii="Times New Roman" w:eastAsia="SimSun" w:hAnsi="Times New Roman" w:cs="Times New Roman"/>
          <w:bCs/>
          <w:kern w:val="2"/>
          <w:sz w:val="24"/>
          <w:szCs w:val="24"/>
          <w:lang w:eastAsia="hi-IN" w:bidi="hi-IN"/>
        </w:rPr>
        <w:t xml:space="preserve"> Jeigu klientas, susipažinęs su savo asmens duomenimis, nustato, kad jo asmens duomenys yra tvarkomi neteisėtai, nesąžiningai ir kreipiasi į Gimnaziją,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Mokinio ar kito Gimnazijos subjekto prašymu sustabdžius jo asmens duomenų tvarkymo veiksmus, asmens duomenys, kurių tvarkymo veiksmai sustabdyti, turi būti saugomi tol, kol bus ištaisyti ar sunaikinti (duomenų subjekto prašymu arba pasibaigus duomenų saugojimo terminui), išskyrus Įstatymo 26 straipsnio 3 dalyje numatytas išimtis. Jeigu Gimnazija abejoja mokinio ar kito gimnazijos subjekto pateiktų asmens duomenų teisingumu, ji privalo sustabdyti tokių duomenų tvarkymo veiksmus, duomenis patikrinti ir patikslinti. Tokie asmens duomenys gali būti naudojami tik jų teisingumui patikrinti. Mokiniui ar kitam Gimnazijos subjektui turi būti pranešta apie Gimnazijos sprendimą, kurį ji priima ne vėliau kaip per 5 (penkias) darbo dienas nuo  reikalavimo gavimo (apie atliktą ar neatliktą asmens duomenų ištaisymą, sunaikinimą ar asmens duomenų tvarkymo veiksmų sustabdymą). Gimnaziją mokinį ar kitą Gimnazijos subjektą apie priimtą sprendimą informuoja ne vėliau kaip per 5 (penkias) darbo dienas nuo jo priėmimo dienos. Gimnazija privalo nedelsdama informuoti duomenų gavėjus apie kliento prašymu ištaisytus ar sunaikintus asmens duomenis, sustabdytus asmens duomenų tvarkymo veiksmus, išskyrus atvejus, kai pateikti tokią informaciją būtų neįmanoma arba pernelyg sunku (dėl didelio mokinių ar kitų Gimnazijos subjektų skaičiaus, duomenų laikotarpio, nepagrįstai didelių sąnaudų). Tokiu atveju turi būti nedelsiant pranešama Gimnazijos direktoriui, kuri organizuoja informacijos pateikimą Valstybinei duomenų apsaugos inspekcijai; </w:t>
      </w:r>
    </w:p>
    <w:p w14:paraId="1DAD6184" w14:textId="77777777" w:rsidR="00EB2A98" w:rsidRPr="00EB2A98" w:rsidRDefault="00EB2A98" w:rsidP="00EB2A98">
      <w:pPr>
        <w:widowControl w:val="0"/>
        <w:tabs>
          <w:tab w:val="left" w:pos="84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 xml:space="preserve"> 30.3. Taisyklių 12 punkte nustatyta tvarka nesutikti, kad būtų tvarkomi jo duomenys, nenurodydamas nesutikimo motyvų, kai duomenys tvarkomi ar ketinami tvarkyti tiesioginės rinkodaros tikslu. Šiuo atveju Gimnazija privalo nedelsdama ir nemokamai nutraukti asmens duomenų tvarkymo veiksmus, išskyrus įstatymų nustatytus atvejus. Mokinio ar kito Gimnazijos subjekto prašymu, Gimnazija privalo pranešti duomenų subjektui apie jo asmens duomenų tvarkymo veiksmų nutraukimą ar atsisakymą nutraukti duomenų tvarkymo veiksmus ne vėliau kaip per 5 (penkias) darbo dienas nuo prašymo gavimo dienos; </w:t>
      </w:r>
    </w:p>
    <w:p w14:paraId="1F82C518"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kern w:val="2"/>
          <w:sz w:val="24"/>
          <w:szCs w:val="24"/>
          <w:lang w:eastAsia="hi-IN" w:bidi="hi-IN"/>
        </w:rPr>
        <w:t>30.4. gauti</w:t>
      </w:r>
      <w:r w:rsidRPr="00EB2A98">
        <w:rPr>
          <w:rFonts w:ascii="Times New Roman" w:eastAsia="SimSun" w:hAnsi="Times New Roman" w:cs="Times New Roman"/>
          <w:b/>
          <w:bCs/>
          <w:iCs/>
          <w:kern w:val="2"/>
          <w:sz w:val="24"/>
          <w:szCs w:val="24"/>
          <w:lang w:eastAsia="hi-IN" w:bidi="hi-IN"/>
        </w:rPr>
        <w:t xml:space="preserve"> </w:t>
      </w:r>
      <w:r w:rsidRPr="00EB2A98">
        <w:rPr>
          <w:rFonts w:ascii="Times New Roman" w:eastAsia="SimSun" w:hAnsi="Times New Roman" w:cs="Times New Roman"/>
          <w:bCs/>
          <w:iCs/>
          <w:kern w:val="2"/>
          <w:sz w:val="24"/>
          <w:szCs w:val="24"/>
          <w:lang w:eastAsia="hi-IN" w:bidi="hi-IN"/>
        </w:rPr>
        <w:t>iš Gimnazijos visą reikalingą informaciją aiškiai, suprantamai bei priimtina forma.</w:t>
      </w:r>
    </w:p>
    <w:p w14:paraId="76CFEFC6"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31. Ruošiant atsakymus į mokinių ar kitų Gimnazijos subjektų paklausimus, vadovaujamasi Įstatymu, kitais Lietuvos Respublikos galiojančiais teisės aktais bei lokaliniais Gimnazijos dokumentais.</w:t>
      </w:r>
    </w:p>
    <w:p w14:paraId="222E78C4"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32. Klientas gali skųsti Gimnazijos veiksmus (neveikimą) Valstybinei duomenų apsaugos inspekcijai per 3 (tris) mėnesius nuo atsakymo iš Gimnazijos gavimo dienos arba per 3 (tris) mėnesius nuo tos dienos, kada baigiasi Įstatymo 23 straipsnio 3 dalyje nustatytas terminas pateikti atsakymą. </w:t>
      </w:r>
    </w:p>
    <w:p w14:paraId="6BDBB82A" w14:textId="77777777" w:rsidR="00EB2A98" w:rsidRPr="00EB2A98" w:rsidRDefault="00EB2A98" w:rsidP="00EB2A98">
      <w:pPr>
        <w:widowControl w:val="0"/>
        <w:tabs>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33. Visos kitos Gimnazijos funkcijos, teisės ir pareigos valdant ir tvarkant asmens duomenis nesiskiria nuo tų, kurios išdėstytos Įstatyme, Bendruosiuose reikalavimuose ir kituose teisės aktuose, reglamentuojančiuose asmens duomenų apsaugą ir duomenų valdytojo veikimo ribas bei atsakomybę.</w:t>
      </w:r>
    </w:p>
    <w:p w14:paraId="67350F9A" w14:textId="77777777" w:rsidR="00EB2A98" w:rsidRPr="00EB2A98" w:rsidRDefault="00EB2A98" w:rsidP="00EB2A98">
      <w:pPr>
        <w:widowControl w:val="0"/>
        <w:tabs>
          <w:tab w:val="left" w:pos="737"/>
          <w:tab w:val="left" w:pos="840"/>
        </w:tabs>
        <w:suppressAutoHyphens/>
        <w:spacing w:line="100" w:lineRule="atLeast"/>
        <w:ind w:right="43"/>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ab/>
      </w:r>
    </w:p>
    <w:p w14:paraId="79A479F5" w14:textId="77777777" w:rsidR="00EB2A98" w:rsidRPr="00EB2A98" w:rsidRDefault="00EB2A98" w:rsidP="00EB2A98">
      <w:pPr>
        <w:widowControl w:val="0"/>
        <w:tabs>
          <w:tab w:val="left" w:pos="737"/>
          <w:tab w:val="left" w:pos="840"/>
        </w:tabs>
        <w:suppressAutoHyphens/>
        <w:jc w:val="center"/>
        <w:rPr>
          <w:rFonts w:ascii="Times New Roman" w:eastAsia="SimSun" w:hAnsi="Times New Roman" w:cs="Times New Roman"/>
          <w:b/>
          <w:bCs/>
          <w:iCs/>
          <w:kern w:val="2"/>
          <w:sz w:val="24"/>
          <w:szCs w:val="24"/>
          <w:lang w:eastAsia="hi-IN" w:bidi="hi-IN"/>
        </w:rPr>
      </w:pPr>
      <w:r w:rsidRPr="00EB2A98">
        <w:rPr>
          <w:rFonts w:ascii="Times New Roman" w:eastAsia="SimSun" w:hAnsi="Times New Roman" w:cs="Times New Roman"/>
          <w:b/>
          <w:bCs/>
          <w:iCs/>
          <w:kern w:val="2"/>
          <w:sz w:val="24"/>
          <w:szCs w:val="24"/>
          <w:lang w:eastAsia="hi-IN" w:bidi="hi-IN"/>
        </w:rPr>
        <w:t>VIII SKYRIUS</w:t>
      </w:r>
    </w:p>
    <w:p w14:paraId="35E7A53D" w14:textId="77777777" w:rsidR="00EB2A98" w:rsidRPr="00EB2A98" w:rsidRDefault="00EB2A98" w:rsidP="00EB2A98">
      <w:pPr>
        <w:widowControl w:val="0"/>
        <w:tabs>
          <w:tab w:val="left" w:pos="737"/>
          <w:tab w:val="left" w:pos="840"/>
        </w:tabs>
        <w:suppressAutoHyphens/>
        <w:jc w:val="center"/>
        <w:rPr>
          <w:rFonts w:ascii="Times New Roman" w:eastAsia="SimSun" w:hAnsi="Times New Roman" w:cs="Times New Roman"/>
          <w:b/>
          <w:bCs/>
          <w:iCs/>
          <w:kern w:val="2"/>
          <w:sz w:val="24"/>
          <w:szCs w:val="24"/>
          <w:lang w:eastAsia="hi-IN" w:bidi="hi-IN"/>
        </w:rPr>
      </w:pPr>
      <w:r w:rsidRPr="00EB2A98">
        <w:rPr>
          <w:rFonts w:ascii="Times New Roman" w:eastAsia="SimSun" w:hAnsi="Times New Roman" w:cs="Times New Roman"/>
          <w:b/>
          <w:bCs/>
          <w:iCs/>
          <w:kern w:val="2"/>
          <w:sz w:val="24"/>
          <w:szCs w:val="24"/>
          <w:lang w:eastAsia="hi-IN" w:bidi="hi-IN"/>
        </w:rPr>
        <w:t xml:space="preserve"> ORGANIZACINĖS IR TECHNINĖS ASMENS DUOMENŲ APSAUGOS PRIEMONĖS</w:t>
      </w:r>
    </w:p>
    <w:p w14:paraId="12BAEB1B" w14:textId="77777777" w:rsidR="00EB2A98" w:rsidRPr="00EB2A98" w:rsidRDefault="00EB2A98" w:rsidP="00EB2A98">
      <w:pPr>
        <w:widowControl w:val="0"/>
        <w:tabs>
          <w:tab w:val="left" w:pos="737"/>
          <w:tab w:val="left" w:pos="840"/>
        </w:tabs>
        <w:suppressAutoHyphens/>
        <w:spacing w:line="100" w:lineRule="atLeast"/>
        <w:ind w:right="43"/>
        <w:jc w:val="both"/>
        <w:rPr>
          <w:rFonts w:ascii="Times New Roman" w:eastAsia="SimSun" w:hAnsi="Times New Roman" w:cs="Times New Roman"/>
          <w:bCs/>
          <w:iCs/>
          <w:kern w:val="2"/>
          <w:sz w:val="24"/>
          <w:szCs w:val="24"/>
          <w:lang w:eastAsia="hi-IN" w:bidi="hi-IN"/>
        </w:rPr>
      </w:pPr>
    </w:p>
    <w:p w14:paraId="27DA2B66"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34. Organizacinės ir techninės priemonės turi užtikrinti tvarkomų asmens duomenų saugumo lygį, atitinkantį saugomų G</w:t>
      </w:r>
      <w:r w:rsidRPr="00EB2A98">
        <w:rPr>
          <w:rFonts w:ascii="Times New Roman" w:eastAsia="SimSun" w:hAnsi="Times New Roman" w:cs="Tahoma"/>
          <w:kern w:val="2"/>
          <w:sz w:val="24"/>
          <w:szCs w:val="24"/>
          <w:lang w:eastAsia="hi-IN" w:bidi="hi-IN"/>
        </w:rPr>
        <w:t>imnazijos</w:t>
      </w:r>
      <w:r w:rsidRPr="00EB2A98">
        <w:rPr>
          <w:rFonts w:ascii="Times New Roman" w:eastAsia="SimSun" w:hAnsi="Times New Roman" w:cs="Times New Roman"/>
          <w:bCs/>
          <w:iCs/>
          <w:kern w:val="2"/>
          <w:sz w:val="24"/>
          <w:szCs w:val="24"/>
          <w:lang w:eastAsia="hi-IN" w:bidi="hi-IN"/>
        </w:rPr>
        <w:t xml:space="preserve">, kaip asmens duomenų valdytojos, asmens duomenų pobūdį ir jų tvarkymo keliamą riziką. Automatiškai tvarkomų asmens duomenų saugumo lygis nurodytas </w:t>
      </w:r>
      <w:r w:rsidRPr="00EB2A98">
        <w:rPr>
          <w:rFonts w:ascii="Times New Roman" w:eastAsia="SimSun" w:hAnsi="Times New Roman" w:cs="Tahoma"/>
          <w:kern w:val="2"/>
          <w:sz w:val="24"/>
          <w:szCs w:val="24"/>
          <w:lang w:eastAsia="hi-IN" w:bidi="hi-IN"/>
        </w:rPr>
        <w:t>Gimnazijos</w:t>
      </w:r>
      <w:r w:rsidRPr="00EB2A98">
        <w:rPr>
          <w:rFonts w:ascii="Times New Roman" w:eastAsia="SimSun" w:hAnsi="Times New Roman" w:cs="Times New Roman"/>
          <w:bCs/>
          <w:iCs/>
          <w:kern w:val="2"/>
          <w:sz w:val="24"/>
          <w:szCs w:val="24"/>
          <w:lang w:eastAsia="hi-IN" w:bidi="hi-IN"/>
        </w:rPr>
        <w:t xml:space="preserve"> duomenų apsaugos priemonių apraše, kuris jį pakeitus/atnaujinus pateikimas Valstybinei duomenų apsaugos inspekcijai. </w:t>
      </w:r>
    </w:p>
    <w:p w14:paraId="77BFB18E"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35. Siekiant apsaugoti asmens duomenis nuo atsitiktinio ar neteisėto sunaikinimo, pakeitimo, atskleidimo, nuo bet kokio kito neteisėto tvarkymo, Gimnazijoje yra įgyvendintos tokios organizacinės ir techninės asmens duomenų saugumo priemonės: </w:t>
      </w:r>
    </w:p>
    <w:p w14:paraId="100B9C0F"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35.1. infrastruktūrinės (tinkamas techninės įrangos išdėstymas ir priežiūra, griežtas priešgaisrinės apsaugos tarnybos nustatytų normų laikymasis ir kt.);</w:t>
      </w:r>
    </w:p>
    <w:p w14:paraId="286EAE83"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35.2. administracinės (tinkamas darbo organizavimas, informacinių sistemų priežiūra (pavyzdžiui,</w:t>
      </w:r>
      <w:r w:rsidRPr="00EB2A98">
        <w:rPr>
          <w:rFonts w:ascii="Calibri" w:eastAsia="Calibri" w:hAnsi="Calibri" w:cs="Times New Roman"/>
        </w:rPr>
        <w:t xml:space="preserve"> </w:t>
      </w:r>
      <w:r w:rsidRPr="00EB2A98">
        <w:rPr>
          <w:rFonts w:ascii="Times New Roman" w:eastAsia="SimSun" w:hAnsi="Times New Roman" w:cs="Times New Roman"/>
          <w:bCs/>
          <w:iCs/>
          <w:kern w:val="2"/>
          <w:sz w:val="24"/>
          <w:szCs w:val="24"/>
          <w:lang w:eastAsia="hi-IN" w:bidi="hi-IN"/>
        </w:rPr>
        <w:t>informacinės sistemos nuo neteisėto prisijungimo elektroninių ryšių priemonėmis saugomos ugniasiene, taip pat Darbuotojams draudžiama jungti neleistiną įrangą prie darbo kompiuterio, siųsti ar diegti programas, kompiuteriuose įdiegtos antivirusinės programos, skirtos apsaugoti juos nuo virusų, šnipinėjimui skirtos programų, nepageidaujamų elektroninių laiškų ir kt.), instruktažų Gimnazijos darbuotojams organizavimas apie asmens duomenų apsaugą ir atsakomybę, rizikų bei veiklos tęstinumo planavimas ir kt.);</w:t>
      </w:r>
    </w:p>
    <w:p w14:paraId="3929A0DF" w14:textId="77777777" w:rsidR="00EB2A98" w:rsidRPr="00EB2A98" w:rsidRDefault="00EB2A98" w:rsidP="00EB2A98">
      <w:pPr>
        <w:widowControl w:val="0"/>
        <w:tabs>
          <w:tab w:val="left" w:pos="737"/>
          <w:tab w:val="left" w:pos="84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iCs/>
          <w:kern w:val="2"/>
          <w:sz w:val="24"/>
          <w:szCs w:val="24"/>
          <w:lang w:eastAsia="hi-IN" w:bidi="hi-IN"/>
        </w:rPr>
        <w:t xml:space="preserve">35.3. </w:t>
      </w:r>
      <w:r w:rsidRPr="00EB2A98">
        <w:rPr>
          <w:rFonts w:ascii="Times New Roman" w:eastAsia="SimSun" w:hAnsi="Times New Roman" w:cs="Times New Roman"/>
          <w:bCs/>
          <w:kern w:val="2"/>
          <w:sz w:val="24"/>
          <w:szCs w:val="24"/>
          <w:lang w:eastAsia="hi-IN" w:bidi="hi-IN"/>
        </w:rPr>
        <w:t>techninės ir programinės (pavyzdžiui: prisijungiant prie informacinių sistemų, kuriose saugomi asmens duomenys, Darbuotojas yra identifikuojamas pagal jam suteiktą unikalų vartotojo kodą ir/ar slaptažodį; yra nustatyta tvarka, kuria vadovaujantis yra suteikiamos, panaikinamos, periodiškai peržiūrimos ir atnaujinamos prieigos teisės prie informacinių sistemų, taip pat klasifikuojama, tvarkoma bei saugoma informacija);</w:t>
      </w:r>
    </w:p>
    <w:p w14:paraId="0D0D5738" w14:textId="77777777" w:rsidR="00EB2A98" w:rsidRPr="00EB2A98" w:rsidRDefault="00EB2A98" w:rsidP="00EB2A98">
      <w:pPr>
        <w:widowControl w:val="0"/>
        <w:tabs>
          <w:tab w:val="left" w:pos="737"/>
          <w:tab w:val="left" w:pos="840"/>
          <w:tab w:val="left" w:pos="1575"/>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35.4. telekomunikacinės (tinklo valdymas, saugumo užtikrinimas naudojant Internetą ir kt.) ir kitos, kurios nurodytos Bendrųjų reikalavimų 13–16 punktuose.</w:t>
      </w:r>
    </w:p>
    <w:p w14:paraId="53D7A867" w14:textId="77777777" w:rsidR="00EB2A98" w:rsidRPr="00EB2A98" w:rsidRDefault="00EB2A98" w:rsidP="00EB2A98">
      <w:pPr>
        <w:widowControl w:val="0"/>
        <w:tabs>
          <w:tab w:val="left" w:pos="737"/>
          <w:tab w:val="left" w:pos="840"/>
          <w:tab w:val="left" w:pos="1575"/>
        </w:tabs>
        <w:suppressAutoHyphens/>
        <w:ind w:firstLine="851"/>
        <w:jc w:val="both"/>
        <w:rPr>
          <w:rFonts w:ascii="Times New Roman" w:eastAsia="SimSun" w:hAnsi="Times New Roman" w:cs="Times New Roman"/>
          <w:bCs/>
          <w:iCs/>
          <w:kern w:val="2"/>
          <w:sz w:val="24"/>
          <w:szCs w:val="24"/>
          <w:lang w:eastAsia="hi-IN" w:bidi="hi-IN"/>
        </w:rPr>
      </w:pPr>
      <w:r w:rsidRPr="00EB2A98">
        <w:rPr>
          <w:rFonts w:ascii="Times New Roman" w:eastAsia="SimSun" w:hAnsi="Times New Roman" w:cs="Times New Roman"/>
          <w:bCs/>
          <w:iCs/>
          <w:kern w:val="2"/>
          <w:sz w:val="24"/>
          <w:szCs w:val="24"/>
          <w:lang w:eastAsia="hi-IN" w:bidi="hi-IN"/>
        </w:rPr>
        <w:t>36. Gimnazija informuoja Valstybinę asmens duomenų inspekciją, pagal teisės aktų reikalavimus, apie šiuos duomenų pasikeitimus:</w:t>
      </w:r>
    </w:p>
    <w:p w14:paraId="136465F1" w14:textId="77777777" w:rsidR="00EB2A98" w:rsidRPr="00EB2A98" w:rsidRDefault="00EB2A98" w:rsidP="00EB2A98">
      <w:pPr>
        <w:widowControl w:val="0"/>
        <w:tabs>
          <w:tab w:val="left" w:pos="216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36.1. Gimnazijos rekvizitų (pavadinimo, juridinio asmens kodo, buveinės adreso); </w:t>
      </w:r>
    </w:p>
    <w:p w14:paraId="0DA77EF5" w14:textId="77777777" w:rsidR="00EB2A98" w:rsidRPr="00EB2A98" w:rsidRDefault="00EB2A98" w:rsidP="00EB2A98">
      <w:pPr>
        <w:widowControl w:val="0"/>
        <w:tabs>
          <w:tab w:val="left" w:pos="216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36.2. duomenų tvarkymo tikslo ar tikslų;</w:t>
      </w:r>
    </w:p>
    <w:p w14:paraId="6DBE3D84" w14:textId="77777777" w:rsidR="00EB2A98" w:rsidRPr="00EB2A98" w:rsidRDefault="00EB2A98" w:rsidP="00EB2A98">
      <w:pPr>
        <w:widowControl w:val="0"/>
        <w:tabs>
          <w:tab w:val="left" w:pos="216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36.3. duomenų subjekto grupės ar grupių ir su jomis susijusių asmens duomenų sąrašo;</w:t>
      </w:r>
    </w:p>
    <w:p w14:paraId="364AD9DB" w14:textId="77777777" w:rsidR="00EB2A98" w:rsidRPr="00EB2A98" w:rsidRDefault="00EB2A98" w:rsidP="00EB2A98">
      <w:pPr>
        <w:widowControl w:val="0"/>
        <w:tabs>
          <w:tab w:val="left" w:pos="216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36.4. asmens duomenų šaltinių;</w:t>
      </w:r>
    </w:p>
    <w:p w14:paraId="7094656C" w14:textId="77777777" w:rsidR="00EB2A98" w:rsidRPr="00EB2A98" w:rsidRDefault="00EB2A98" w:rsidP="00EB2A98">
      <w:pPr>
        <w:widowControl w:val="0"/>
        <w:tabs>
          <w:tab w:val="left" w:pos="216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36.5. duomenų gavėjų, tvarkytojų, kuriems Gimnazija numato teikti asmens duomenis.</w:t>
      </w:r>
    </w:p>
    <w:p w14:paraId="0803C94A" w14:textId="77777777" w:rsidR="00EB2A98" w:rsidRPr="00EB2A98" w:rsidRDefault="00EB2A98" w:rsidP="00EB2A98">
      <w:pPr>
        <w:widowControl w:val="0"/>
        <w:tabs>
          <w:tab w:val="left" w:pos="709"/>
          <w:tab w:val="left" w:pos="851"/>
          <w:tab w:val="left" w:pos="144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37. Darbuotojai turi laikytis konfidencialumo principo ir laikyti paslaptyje bet kokią su asmens duomenimis susijusią informaciją, su kuria jie susipažino vykdydami savo pareigas, nebent tokia informacija būtų vieša pagal galiojančių įstatymų ar kitų teisės aktų nuostatas. Konfidencialumo principas taip pat reiškia, kad Darbuotojams, tvarkantiems asmens duomenis, draudžiama juos atskleisti, gavus trečiųjų šalių prašymus dėl tokio atskleidimo, išskyrus įstatymų ir sutarčių su klientais numatytus atvejus.</w:t>
      </w:r>
    </w:p>
    <w:p w14:paraId="144DC279"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38. Konfidencialumo principo Darbuotojai turi laikytis ir pasibaigus darbo santykiams ar paslaugų teikimo sutarčiai.</w:t>
      </w:r>
    </w:p>
    <w:p w14:paraId="062A6457"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39. </w:t>
      </w:r>
      <w:r w:rsidRPr="00EB2A98">
        <w:rPr>
          <w:rFonts w:ascii="Times New Roman" w:eastAsia="SimSun" w:hAnsi="Times New Roman" w:cs="Tahoma"/>
          <w:kern w:val="2"/>
          <w:sz w:val="24"/>
          <w:szCs w:val="24"/>
          <w:lang w:eastAsia="hi-IN" w:bidi="hi-IN"/>
        </w:rPr>
        <w:t>Gimnazijos</w:t>
      </w:r>
      <w:r w:rsidRPr="00EB2A98">
        <w:rPr>
          <w:rFonts w:ascii="Times New Roman" w:eastAsia="SimSun" w:hAnsi="Times New Roman" w:cs="Times New Roman"/>
          <w:kern w:val="2"/>
          <w:sz w:val="24"/>
          <w:szCs w:val="24"/>
          <w:lang w:eastAsia="hi-IN" w:bidi="hi-IN"/>
        </w:rPr>
        <w:t xml:space="preserve"> direktorius turi užtikrinti, kad Darbuotojai, tvarkantys asmens duomenis, raštu įsipareigotų saugoti asmens duomenų paslaptį (toliau – Įsipareigojimas). Šis Įsipareigojimas galioja ir pasibaigus darbo santykiams ar perėjus dirbti į kitas pareigas. </w:t>
      </w:r>
    </w:p>
    <w:p w14:paraId="235822EB"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40. Kiekvieno darbuotojo pasirašytas Įsipareigojimas saugomas </w:t>
      </w:r>
      <w:r w:rsidRPr="00EB2A98">
        <w:rPr>
          <w:rFonts w:ascii="Times New Roman" w:eastAsia="SimSun" w:hAnsi="Times New Roman" w:cs="Tahoma"/>
          <w:kern w:val="2"/>
          <w:sz w:val="24"/>
          <w:szCs w:val="24"/>
          <w:lang w:eastAsia="hi-IN" w:bidi="hi-IN"/>
        </w:rPr>
        <w:t>jo asmens byloje</w:t>
      </w:r>
      <w:r w:rsidRPr="00EB2A98">
        <w:rPr>
          <w:rFonts w:ascii="Times New Roman" w:eastAsia="SimSun" w:hAnsi="Times New Roman" w:cs="Times New Roman"/>
          <w:kern w:val="2"/>
          <w:sz w:val="24"/>
          <w:szCs w:val="24"/>
          <w:lang w:eastAsia="hi-IN" w:bidi="hi-IN"/>
        </w:rPr>
        <w:t>.</w:t>
      </w:r>
    </w:p>
    <w:p w14:paraId="07404586"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41. Asmenis, teikiančius </w:t>
      </w:r>
      <w:r w:rsidRPr="00EB2A98">
        <w:rPr>
          <w:rFonts w:ascii="Times New Roman" w:eastAsia="SimSun" w:hAnsi="Times New Roman" w:cs="Tahoma"/>
          <w:kern w:val="2"/>
          <w:sz w:val="24"/>
          <w:szCs w:val="24"/>
          <w:lang w:eastAsia="hi-IN" w:bidi="hi-IN"/>
        </w:rPr>
        <w:t>Gimnazija</w:t>
      </w:r>
      <w:r w:rsidRPr="00EB2A98">
        <w:rPr>
          <w:rFonts w:ascii="Times New Roman" w:eastAsia="SimSun" w:hAnsi="Times New Roman" w:cs="Times New Roman"/>
          <w:kern w:val="2"/>
          <w:sz w:val="24"/>
          <w:szCs w:val="24"/>
          <w:lang w:eastAsia="hi-IN" w:bidi="hi-IN"/>
        </w:rPr>
        <w:t>i paslaugas civilinių (ne darbo) sutarčių pagrindu, su Taisyklėmis supažindina sutarties pasirašymą inicijavęs asmuo.</w:t>
      </w:r>
    </w:p>
    <w:p w14:paraId="47B7E957" w14:textId="77777777" w:rsidR="00EB2A98" w:rsidRPr="00EB2A98" w:rsidRDefault="00EB2A98" w:rsidP="00EB2A98">
      <w:pPr>
        <w:widowControl w:val="0"/>
        <w:tabs>
          <w:tab w:val="left" w:pos="72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42. Darbuotojai, asmenys, teikiantys </w:t>
      </w:r>
      <w:r w:rsidRPr="00EB2A98">
        <w:rPr>
          <w:rFonts w:ascii="Times New Roman" w:eastAsia="SimSun" w:hAnsi="Times New Roman" w:cs="Tahoma"/>
          <w:kern w:val="2"/>
          <w:sz w:val="24"/>
          <w:szCs w:val="24"/>
          <w:lang w:eastAsia="hi-IN" w:bidi="hi-IN"/>
        </w:rPr>
        <w:t>Gimnazijai</w:t>
      </w:r>
      <w:r w:rsidRPr="00EB2A98">
        <w:rPr>
          <w:rFonts w:ascii="Times New Roman" w:eastAsia="SimSun" w:hAnsi="Times New Roman" w:cs="Times New Roman"/>
          <w:kern w:val="2"/>
          <w:sz w:val="24"/>
          <w:szCs w:val="24"/>
          <w:lang w:eastAsia="hi-IN" w:bidi="hi-IN"/>
        </w:rPr>
        <w:t xml:space="preserve"> paslaugas civilinių (ne darbo) sutarčių pagrindu, gali susipažinti su dokumentais, kuriuose nurodyti klientų asmens duomenys, jei toks susipažinimas susijęs su jų funkcijų vykdymu. </w:t>
      </w:r>
    </w:p>
    <w:p w14:paraId="757F8944" w14:textId="77777777" w:rsidR="00EB2A98" w:rsidRPr="00EB2A98" w:rsidRDefault="00EB2A98" w:rsidP="00EB2A98">
      <w:pPr>
        <w:widowControl w:val="0"/>
        <w:tabs>
          <w:tab w:val="left" w:pos="851"/>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43. Asmens duomenis gali tvarkyti darbuotojai, kuriems suteikta teisė tvarkyti asmens duomenis. Gimnazijos direktorius privalo užtikrinti, kad asmens duomenis tvarkytų tik tie asmenys, kuriems jie yra reikalingi jų funkcijų vykdymui bei kad jie atliktų su asmens duomenimis tik tuos veiksmus, kuriems atlikti yra suteiktos teisės. Asmens duomenų tvarkymo teisę turi: Gimnazijos direktorius, pavaduotojai, einantys su Gimnazijos valdymu susijusias pareigas, informacinių komunikacinių technologijų specialistai, kiti Darbuotojai, dirbantys su klientų asmens duomenų tvarkymu, techninių priemonių įdiegimu ir palaikymu.</w:t>
      </w:r>
    </w:p>
    <w:p w14:paraId="38C1EDAA" w14:textId="77777777" w:rsidR="00EB2A98" w:rsidRPr="00EB2A98" w:rsidRDefault="00EB2A98" w:rsidP="00EB2A98">
      <w:pPr>
        <w:widowControl w:val="0"/>
        <w:tabs>
          <w:tab w:val="left" w:pos="567"/>
          <w:tab w:val="left" w:pos="720"/>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44. Darbuotojai turi užkirsti kelią atsitiktiniam ar neteisėtam asmens duomenų sunaikinimui, pakeitimui, atskleidimui, taip pat bet kokiam kitam neteisėtam tvarkymui, saugodami dokumentus tinkamai ir saugiai, įskaitant „tuščio stalo taisyklę“ (angl. </w:t>
      </w:r>
      <w:proofErr w:type="spellStart"/>
      <w:r w:rsidRPr="00EB2A98">
        <w:rPr>
          <w:rFonts w:ascii="Times New Roman" w:eastAsia="SimSun" w:hAnsi="Times New Roman" w:cs="Times New Roman"/>
          <w:kern w:val="2"/>
          <w:sz w:val="24"/>
          <w:szCs w:val="24"/>
          <w:lang w:eastAsia="hi-IN" w:bidi="hi-IN"/>
        </w:rPr>
        <w:t>clear</w:t>
      </w:r>
      <w:proofErr w:type="spellEnd"/>
      <w:r w:rsidRPr="00EB2A98">
        <w:rPr>
          <w:rFonts w:ascii="Times New Roman" w:eastAsia="SimSun" w:hAnsi="Times New Roman" w:cs="Times New Roman"/>
          <w:kern w:val="2"/>
          <w:sz w:val="24"/>
          <w:szCs w:val="24"/>
          <w:lang w:eastAsia="hi-IN" w:bidi="hi-IN"/>
        </w:rPr>
        <w:t xml:space="preserve"> </w:t>
      </w:r>
      <w:proofErr w:type="spellStart"/>
      <w:r w:rsidRPr="00EB2A98">
        <w:rPr>
          <w:rFonts w:ascii="Times New Roman" w:eastAsia="SimSun" w:hAnsi="Times New Roman" w:cs="Times New Roman"/>
          <w:kern w:val="2"/>
          <w:sz w:val="24"/>
          <w:szCs w:val="24"/>
          <w:lang w:eastAsia="hi-IN" w:bidi="hi-IN"/>
        </w:rPr>
        <w:t>desk</w:t>
      </w:r>
      <w:proofErr w:type="spellEnd"/>
      <w:r w:rsidRPr="00EB2A98">
        <w:rPr>
          <w:rFonts w:ascii="Times New Roman" w:eastAsia="SimSun" w:hAnsi="Times New Roman" w:cs="Times New Roman"/>
          <w:kern w:val="2"/>
          <w:sz w:val="24"/>
          <w:szCs w:val="24"/>
          <w:lang w:eastAsia="hi-IN" w:bidi="hi-IN"/>
        </w:rPr>
        <w:t xml:space="preserve"> </w:t>
      </w:r>
      <w:proofErr w:type="spellStart"/>
      <w:r w:rsidRPr="00EB2A98">
        <w:rPr>
          <w:rFonts w:ascii="Times New Roman" w:eastAsia="SimSun" w:hAnsi="Times New Roman" w:cs="Times New Roman"/>
          <w:kern w:val="2"/>
          <w:sz w:val="24"/>
          <w:szCs w:val="24"/>
          <w:lang w:eastAsia="hi-IN" w:bidi="hi-IN"/>
        </w:rPr>
        <w:t>policy</w:t>
      </w:r>
      <w:proofErr w:type="spellEnd"/>
      <w:r w:rsidRPr="00EB2A98">
        <w:rPr>
          <w:rFonts w:ascii="Times New Roman" w:eastAsia="SimSun" w:hAnsi="Times New Roman" w:cs="Times New Roman"/>
          <w:kern w:val="2"/>
          <w:sz w:val="24"/>
          <w:szCs w:val="24"/>
          <w:lang w:eastAsia="hi-IN" w:bidi="hi-IN"/>
        </w:rPr>
        <w:t xml:space="preserve">) bei vengiant nereikalingų dokumentų ir/ar elektroninių laikmenų kopijų su klientų asmens duomenimis darymo. </w:t>
      </w:r>
    </w:p>
    <w:p w14:paraId="02C76542" w14:textId="77777777" w:rsidR="00EB2A98" w:rsidRPr="00EB2A98" w:rsidRDefault="00EB2A98" w:rsidP="00EB2A98">
      <w:pPr>
        <w:widowControl w:val="0"/>
        <w:tabs>
          <w:tab w:val="left" w:pos="720"/>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 Darbuotojai, kurių kompiuteriuose saugomi asmens duomenys, savo kompiuteriuose turi naudoti slaptažodžius, atitinkančius šiuos reikalavimus:</w:t>
      </w:r>
    </w:p>
    <w:p w14:paraId="368447EE" w14:textId="77777777" w:rsidR="00EB2A98" w:rsidRPr="00EB2A98" w:rsidRDefault="00EB2A98" w:rsidP="00EB2A98">
      <w:pPr>
        <w:widowControl w:val="0"/>
        <w:tabs>
          <w:tab w:val="left" w:pos="720"/>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45.1.</w:t>
      </w:r>
      <w:r w:rsidRPr="00EB2A98">
        <w:rPr>
          <w:rFonts w:ascii="Times New Roman" w:eastAsia="SimSun" w:hAnsi="Times New Roman" w:cs="Tahoma"/>
          <w:kern w:val="2"/>
          <w:sz w:val="24"/>
          <w:szCs w:val="24"/>
          <w:lang w:eastAsia="hi-IN" w:bidi="hi-IN"/>
        </w:rPr>
        <w:t xml:space="preserve"> </w:t>
      </w:r>
      <w:r w:rsidRPr="00EB2A98">
        <w:rPr>
          <w:rFonts w:ascii="Times New Roman" w:eastAsia="SimSun" w:hAnsi="Times New Roman" w:cs="Times New Roman"/>
          <w:kern w:val="2"/>
          <w:sz w:val="24"/>
          <w:szCs w:val="24"/>
          <w:lang w:eastAsia="hi-IN" w:bidi="hi-IN"/>
        </w:rPr>
        <w:t>jie turi būti sudaryti iš ne mažiau kaip 8 (aštuonių) simbolių, tarp kurių yra simboliai bent iš 3 kategorijų (didžiosios  raidės, mažosios raidės, skaičiai, kiti simboliai, Azijos šalių simboliai);</w:t>
      </w:r>
    </w:p>
    <w:p w14:paraId="0BC83CB9" w14:textId="77777777" w:rsidR="00EB2A98" w:rsidRPr="00EB2A98" w:rsidRDefault="00EB2A98" w:rsidP="00EB2A98">
      <w:pPr>
        <w:widowControl w:val="0"/>
        <w:tabs>
          <w:tab w:val="left" w:pos="720"/>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45.2. juos sudarantys ženklai turi sudaryti atsitiktinės sekos įspūdį;</w:t>
      </w:r>
    </w:p>
    <w:p w14:paraId="1BCE45B9" w14:textId="77777777" w:rsidR="00EB2A98" w:rsidRPr="00EB2A98" w:rsidRDefault="00EB2A98" w:rsidP="00EB2A98">
      <w:pPr>
        <w:widowControl w:val="0"/>
        <w:tabs>
          <w:tab w:val="left" w:pos="851"/>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45.3. jie turi būti keičiami ne rečiau kaip kas 60 (šešiasdešimt) kalendorinių dienų;</w:t>
      </w:r>
    </w:p>
    <w:p w14:paraId="53558CBE" w14:textId="77777777" w:rsidR="00EB2A98" w:rsidRPr="00EB2A98" w:rsidRDefault="00EB2A98" w:rsidP="00EB2A98">
      <w:pPr>
        <w:widowControl w:val="0"/>
        <w:tabs>
          <w:tab w:val="left" w:pos="720"/>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45.4. jie neturi sutapti su Darbuotojo vardu ar prisijungimo vardu;</w:t>
      </w:r>
    </w:p>
    <w:p w14:paraId="14053A41" w14:textId="77777777" w:rsidR="00EB2A98" w:rsidRPr="00EB2A98" w:rsidRDefault="00EB2A98" w:rsidP="00EB2A98">
      <w:pPr>
        <w:widowControl w:val="0"/>
        <w:tabs>
          <w:tab w:val="left" w:pos="720"/>
          <w:tab w:val="left" w:pos="1020"/>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45.5. juos saugo ir juos gali žinoti tik Darbuotojas, dirbantis su konkrečiu kompiuteriu;</w:t>
      </w:r>
    </w:p>
    <w:p w14:paraId="2798924D" w14:textId="77777777" w:rsidR="00EB2A98" w:rsidRPr="00EB2A98" w:rsidRDefault="00EB2A98" w:rsidP="00EB2A98">
      <w:pPr>
        <w:widowControl w:val="0"/>
        <w:tabs>
          <w:tab w:val="left" w:pos="720"/>
          <w:tab w:val="left" w:pos="1020"/>
          <w:tab w:val="left" w:pos="1545"/>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45.6. jie negali būti saugomi viešai ir negali būti prieinami kaip visuma. Slaptažodžiai negali būti niekur užrašomi ar saugomi tokia forma, kuri leistų jų identifikavimą;</w:t>
      </w:r>
    </w:p>
    <w:p w14:paraId="233160C7" w14:textId="77777777" w:rsidR="00EB2A98" w:rsidRPr="00EB2A98" w:rsidRDefault="00EB2A98" w:rsidP="00EB2A98">
      <w:pPr>
        <w:widowControl w:val="0"/>
        <w:tabs>
          <w:tab w:val="left" w:pos="720"/>
          <w:tab w:val="left" w:pos="1020"/>
          <w:tab w:val="left" w:pos="1545"/>
        </w:tabs>
        <w:suppressAutoHyphens/>
        <w:ind w:firstLine="737"/>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 45.7. pirmojo prisijungimo metu Darbuotojo privalomai keičiami.</w:t>
      </w:r>
    </w:p>
    <w:p w14:paraId="385A6CBD" w14:textId="77777777" w:rsidR="00EB2A98" w:rsidRPr="00EB2A98" w:rsidRDefault="00EB2A98" w:rsidP="00EB2A98">
      <w:pPr>
        <w:widowControl w:val="0"/>
        <w:tabs>
          <w:tab w:val="left" w:pos="720"/>
          <w:tab w:val="left" w:pos="855"/>
          <w:tab w:val="left" w:pos="1545"/>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ab/>
        <w:t xml:space="preserve">46. Slaptažodžiai esant reikalui (pasikeitus Darbuotojui, iškilus įsilaužimo grėsmei ir pan.) turi būti keičiami dažniau nei numatyta Taisyklių 45.3 punkte. </w:t>
      </w:r>
    </w:p>
    <w:p w14:paraId="000A5C37" w14:textId="77777777" w:rsidR="00EB2A98" w:rsidRPr="00EB2A98" w:rsidRDefault="00EB2A98" w:rsidP="00EB2A98">
      <w:pPr>
        <w:widowControl w:val="0"/>
        <w:tabs>
          <w:tab w:val="left" w:pos="720"/>
          <w:tab w:val="left" w:pos="855"/>
          <w:tab w:val="left" w:pos="1545"/>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ab/>
        <w:t>47. Darbuotojų kompiuteriuose esančios asmens duomenų bylos neturi būti „matomos“ iš kitų kompiuterių. Šiuose kompiuteriuose antivirusinė programinė įranga turi būti pastoviai atnaujinama informacijos saugos sistemos reikalavimu.</w:t>
      </w:r>
    </w:p>
    <w:p w14:paraId="28805D62" w14:textId="77777777" w:rsidR="00EB2A98" w:rsidRPr="00EB2A98" w:rsidRDefault="00EB2A98" w:rsidP="00EB2A98">
      <w:pPr>
        <w:widowControl w:val="0"/>
        <w:tabs>
          <w:tab w:val="left" w:pos="720"/>
          <w:tab w:val="left" w:pos="855"/>
          <w:tab w:val="left" w:pos="1545"/>
        </w:tabs>
        <w:suppressAutoHyphens/>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ab/>
        <w:t xml:space="preserve">48. Duomenų prieigos teisių ir įgaliojimų tvarkyti asmens duomenis suteikimo, naikinimo ir keitimo tvarka, saugumo pažeidimo valdymo ir reagavimo į šiuos pažeidimus tvarka, asmens duomenų kopijavimo ir atkūrimo jų avarinio praradimo atvejais tvarka, reglamentuota atskiruose Gimnazijos lokaliniuose teisės aktuose. </w:t>
      </w:r>
    </w:p>
    <w:p w14:paraId="5F8B434E" w14:textId="77777777" w:rsidR="00EB2A98" w:rsidRPr="00EB2A98" w:rsidRDefault="00EB2A98" w:rsidP="00EB2A98">
      <w:pPr>
        <w:widowControl w:val="0"/>
        <w:tabs>
          <w:tab w:val="left" w:pos="737"/>
        </w:tabs>
        <w:suppressAutoHyphens/>
        <w:spacing w:line="360" w:lineRule="auto"/>
        <w:ind w:firstLine="851"/>
        <w:jc w:val="center"/>
        <w:rPr>
          <w:rFonts w:ascii="Times New Roman" w:eastAsia="SimSun" w:hAnsi="Times New Roman" w:cs="Times New Roman"/>
          <w:b/>
          <w:bCs/>
          <w:kern w:val="2"/>
          <w:sz w:val="24"/>
          <w:szCs w:val="24"/>
          <w:lang w:eastAsia="hi-IN" w:bidi="hi-IN"/>
        </w:rPr>
      </w:pPr>
    </w:p>
    <w:p w14:paraId="7CA1F27B" w14:textId="77777777" w:rsidR="00EB2A98" w:rsidRPr="00EB2A98" w:rsidRDefault="00EB2A98" w:rsidP="00EB2A98">
      <w:pPr>
        <w:widowControl w:val="0"/>
        <w:tabs>
          <w:tab w:val="left" w:pos="737"/>
        </w:tabs>
        <w:suppressAutoHyphens/>
        <w:ind w:firstLine="851"/>
        <w:jc w:val="center"/>
        <w:rPr>
          <w:rFonts w:ascii="Times New Roman" w:eastAsia="SimSun" w:hAnsi="Times New Roman" w:cs="Times New Roman"/>
          <w:b/>
          <w:bCs/>
          <w:kern w:val="2"/>
          <w:sz w:val="24"/>
          <w:szCs w:val="24"/>
          <w:lang w:eastAsia="hi-IN" w:bidi="hi-IN"/>
        </w:rPr>
      </w:pPr>
      <w:r w:rsidRPr="00EB2A98">
        <w:rPr>
          <w:rFonts w:ascii="Times New Roman" w:eastAsia="SimSun" w:hAnsi="Times New Roman" w:cs="Times New Roman"/>
          <w:b/>
          <w:bCs/>
          <w:kern w:val="2"/>
          <w:sz w:val="24"/>
          <w:szCs w:val="24"/>
          <w:lang w:eastAsia="hi-IN" w:bidi="hi-IN"/>
        </w:rPr>
        <w:t>IX SKYRIUS</w:t>
      </w:r>
    </w:p>
    <w:p w14:paraId="6BE04F25" w14:textId="77777777" w:rsidR="00EB2A98" w:rsidRPr="00EB2A98" w:rsidRDefault="00EB2A98" w:rsidP="00EB2A98">
      <w:pPr>
        <w:widowControl w:val="0"/>
        <w:tabs>
          <w:tab w:val="left" w:pos="737"/>
        </w:tabs>
        <w:suppressAutoHyphens/>
        <w:ind w:firstLine="851"/>
        <w:jc w:val="center"/>
        <w:rPr>
          <w:rFonts w:ascii="Times New Roman" w:eastAsia="SimSun" w:hAnsi="Times New Roman" w:cs="Times New Roman"/>
          <w:b/>
          <w:bCs/>
          <w:kern w:val="2"/>
          <w:sz w:val="24"/>
          <w:szCs w:val="24"/>
          <w:lang w:eastAsia="hi-IN" w:bidi="hi-IN"/>
        </w:rPr>
      </w:pPr>
      <w:r w:rsidRPr="00EB2A98">
        <w:rPr>
          <w:rFonts w:ascii="Times New Roman" w:eastAsia="SimSun" w:hAnsi="Times New Roman" w:cs="Times New Roman"/>
          <w:b/>
          <w:bCs/>
          <w:kern w:val="2"/>
          <w:sz w:val="24"/>
          <w:szCs w:val="24"/>
          <w:lang w:eastAsia="hi-IN" w:bidi="hi-IN"/>
        </w:rPr>
        <w:t xml:space="preserve"> BAIGIAMOSIOS NUOSTATOS</w:t>
      </w:r>
    </w:p>
    <w:p w14:paraId="17491F07" w14:textId="77777777" w:rsidR="00EB2A98" w:rsidRPr="00EB2A98" w:rsidRDefault="00EB2A98" w:rsidP="00EB2A98">
      <w:pPr>
        <w:widowControl w:val="0"/>
        <w:tabs>
          <w:tab w:val="left" w:pos="737"/>
        </w:tabs>
        <w:suppressAutoHyphens/>
        <w:ind w:firstLine="851"/>
        <w:jc w:val="center"/>
        <w:rPr>
          <w:rFonts w:ascii="Times New Roman" w:eastAsia="SimSun" w:hAnsi="Times New Roman" w:cs="Times New Roman"/>
          <w:b/>
          <w:bCs/>
          <w:kern w:val="2"/>
          <w:sz w:val="24"/>
          <w:szCs w:val="24"/>
          <w:lang w:eastAsia="hi-IN" w:bidi="hi-IN"/>
        </w:rPr>
      </w:pPr>
    </w:p>
    <w:p w14:paraId="6B380843" w14:textId="77777777" w:rsidR="00EB2A98" w:rsidRPr="00EB2A98" w:rsidRDefault="00EB2A98" w:rsidP="00EB2A98">
      <w:pPr>
        <w:widowControl w:val="0"/>
        <w:tabs>
          <w:tab w:val="left" w:pos="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 xml:space="preserve">49. Gimnazijos direktorius nuolatos tikrina ir kontroliuoja, ar darbuotojai ir kiti asmenys, turintys teisę tvarkyti Gimnazijoje valdomus asmens duomenis, laikosi šiose Taisyklėse nustatytų reikalavimų. </w:t>
      </w:r>
    </w:p>
    <w:p w14:paraId="5FA1DF6F" w14:textId="77777777" w:rsidR="00EB2A98" w:rsidRPr="00EB2A98" w:rsidRDefault="00EB2A98" w:rsidP="00EB2A98">
      <w:pPr>
        <w:widowControl w:val="0"/>
        <w:tabs>
          <w:tab w:val="left" w:pos="0"/>
        </w:tabs>
        <w:suppressAutoHyphens/>
        <w:ind w:firstLine="851"/>
        <w:jc w:val="both"/>
        <w:rPr>
          <w:rFonts w:ascii="Times New Roman" w:eastAsia="SimSun" w:hAnsi="Times New Roman" w:cs="Times New Roman"/>
          <w:bCs/>
          <w:kern w:val="2"/>
          <w:sz w:val="24"/>
          <w:szCs w:val="24"/>
          <w:lang w:eastAsia="hi-IN" w:bidi="hi-IN"/>
        </w:rPr>
      </w:pPr>
      <w:r w:rsidRPr="00EB2A98">
        <w:rPr>
          <w:rFonts w:ascii="Times New Roman" w:eastAsia="SimSun" w:hAnsi="Times New Roman" w:cs="Times New Roman"/>
          <w:bCs/>
          <w:kern w:val="2"/>
          <w:sz w:val="24"/>
          <w:szCs w:val="24"/>
          <w:lang w:eastAsia="hi-IN" w:bidi="hi-IN"/>
        </w:rPr>
        <w:t>50. Gimnazijos darbuotojai, turintys teisę tvarkyti Gimnazijos valdomus asmens duomenis, nesilaikantys Taisyklėse nurodytų reikalavimų, baudžiami drausminėmis nuobaudomis ir atsako pagal teisės aktų reikalavimus.</w:t>
      </w:r>
    </w:p>
    <w:p w14:paraId="60059125" w14:textId="77777777" w:rsidR="00EB2A98" w:rsidRPr="00EB2A98" w:rsidRDefault="00EB2A98" w:rsidP="00EB2A98">
      <w:pPr>
        <w:widowControl w:val="0"/>
        <w:suppressAutoHyphens/>
        <w:autoSpaceDE w:val="0"/>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 xml:space="preserve">51. Visi kiti veiksmai, kurie neaprašyti ar nepaminėti šiose Taisyklėse, turi būti vykdomi remiantis Lietuvos Respublikoje galiojančiais tesės aktais ir kitais Gimnazijos vidiniais normatyviniais dokumentais. Jeigu kuri nors Taisyklių nuostata prieštarauja įstatymams, kitiems teisės aktams ar dėl kurios nors priežasties tampa dalinai arba visiškai negaliojančia, ji nedaro negaliojančiomis likusių Taisyklių nuostatų. Šios Taisyklės galioja tiek, kiek neprieštarauja imperatyvioms teisės aktų nuostatoms. </w:t>
      </w:r>
    </w:p>
    <w:p w14:paraId="509E20E4" w14:textId="77777777" w:rsidR="00EB2A98" w:rsidRPr="00EB2A98" w:rsidRDefault="00EB2A98" w:rsidP="00EB2A98">
      <w:pPr>
        <w:widowControl w:val="0"/>
        <w:suppressAutoHyphens/>
        <w:autoSpaceDE w:val="0"/>
        <w:ind w:firstLine="851"/>
        <w:jc w:val="both"/>
        <w:rPr>
          <w:rFonts w:ascii="Times New Roman" w:eastAsia="SimSun" w:hAnsi="Times New Roman" w:cs="Times New Roman"/>
          <w:kern w:val="2"/>
          <w:sz w:val="24"/>
          <w:szCs w:val="24"/>
          <w:lang w:eastAsia="hi-IN" w:bidi="hi-IN"/>
        </w:rPr>
      </w:pPr>
      <w:r w:rsidRPr="00EB2A98">
        <w:rPr>
          <w:rFonts w:ascii="Times New Roman" w:eastAsia="SimSun" w:hAnsi="Times New Roman" w:cs="Times New Roman"/>
          <w:kern w:val="2"/>
          <w:sz w:val="24"/>
          <w:szCs w:val="24"/>
          <w:lang w:eastAsia="hi-IN" w:bidi="hi-IN"/>
        </w:rPr>
        <w:t>52. Taisyklės periodiškai, ne rečiau kaip kartą per 2 (dvejus) metus, peržiūrimos, keičiamos, atnaujinamos, papildomos ir tvirtinamos Gimnazijos direktoriaus įsakymu.</w:t>
      </w:r>
    </w:p>
    <w:p w14:paraId="5D60AC9C" w14:textId="77777777" w:rsidR="00EB2A98" w:rsidRPr="00EB2A98" w:rsidRDefault="00EB2A98" w:rsidP="00EB2A98">
      <w:pPr>
        <w:widowControl w:val="0"/>
        <w:suppressAutoHyphens/>
        <w:autoSpaceDE w:val="0"/>
        <w:jc w:val="center"/>
        <w:rPr>
          <w:rFonts w:ascii="Times New Roman" w:eastAsia="Times New Roman" w:hAnsi="Times New Roman" w:cs="Times New Roman"/>
          <w:sz w:val="24"/>
        </w:rPr>
      </w:pPr>
      <w:r w:rsidRPr="00EB2A98">
        <w:rPr>
          <w:rFonts w:ascii="Times New Roman" w:eastAsia="SimSun" w:hAnsi="Times New Roman" w:cs="Times New Roman"/>
          <w:kern w:val="2"/>
          <w:sz w:val="24"/>
          <w:szCs w:val="24"/>
          <w:lang w:eastAsia="hi-IN" w:bidi="hi-IN"/>
        </w:rPr>
        <w:t>____________________</w:t>
      </w:r>
    </w:p>
    <w:p w14:paraId="0148F6A8" w14:textId="77777777" w:rsidR="009D2BC4" w:rsidRDefault="009D2BC4"/>
    <w:sectPr w:rsidR="009D2BC4" w:rsidSect="00A92A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CD"/>
    <w:rsid w:val="002A00CD"/>
    <w:rsid w:val="009D2BC4"/>
    <w:rsid w:val="00EB2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006D"/>
  <w15:chartTrackingRefBased/>
  <w15:docId w15:val="{0D5E8FCE-CA29-41F3-A24A-2A51A723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19906</Words>
  <Characters>11347</Characters>
  <Application>Microsoft Office Word</Application>
  <DocSecurity>0</DocSecurity>
  <Lines>94</Lines>
  <Paragraphs>62</Paragraphs>
  <ScaleCrop>false</ScaleCrop>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Jarašiūnas</dc:creator>
  <cp:keywords/>
  <dc:description/>
  <cp:lastModifiedBy>Vytautas Jarašiūnas</cp:lastModifiedBy>
  <cp:revision>2</cp:revision>
  <dcterms:created xsi:type="dcterms:W3CDTF">2023-01-28T15:47:00Z</dcterms:created>
  <dcterms:modified xsi:type="dcterms:W3CDTF">2023-01-28T15:47:00Z</dcterms:modified>
</cp:coreProperties>
</file>